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0DDF0" w14:textId="77777777" w:rsidR="003F56E9" w:rsidRDefault="003F56E9"/>
    <w:p w14:paraId="3FEF081E" w14:textId="77777777" w:rsidR="00D65CBE" w:rsidRDefault="00D65CBE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BA8A025" wp14:editId="4AD7AEA1">
            <wp:simplePos x="0" y="0"/>
            <wp:positionH relativeFrom="column">
              <wp:posOffset>751840</wp:posOffset>
            </wp:positionH>
            <wp:positionV relativeFrom="paragraph">
              <wp:posOffset>276833</wp:posOffset>
            </wp:positionV>
            <wp:extent cx="4620895" cy="3733800"/>
            <wp:effectExtent l="0" t="0" r="1905" b="0"/>
            <wp:wrapTight wrapText="bothSides">
              <wp:wrapPolygon edited="0">
                <wp:start x="0" y="0"/>
                <wp:lineTo x="0" y="21527"/>
                <wp:lineTo x="21550" y="21527"/>
                <wp:lineTo x="2155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74F1F" w14:textId="77777777" w:rsidR="00D65CBE" w:rsidRPr="00D65CBE" w:rsidRDefault="00D65CBE" w:rsidP="00D65CBE"/>
    <w:p w14:paraId="29434B81" w14:textId="77777777" w:rsidR="00D65CBE" w:rsidRPr="00D65CBE" w:rsidRDefault="00D65CBE" w:rsidP="00D65CBE"/>
    <w:p w14:paraId="15B45547" w14:textId="77777777" w:rsidR="00D65CBE" w:rsidRPr="00D65CBE" w:rsidRDefault="00D65CBE" w:rsidP="00D65CBE"/>
    <w:p w14:paraId="42384E39" w14:textId="77777777" w:rsidR="00D65CBE" w:rsidRPr="00D65CBE" w:rsidRDefault="00D65CBE" w:rsidP="00D65CBE"/>
    <w:p w14:paraId="051DBADA" w14:textId="77777777" w:rsidR="00D65CBE" w:rsidRPr="00D65CBE" w:rsidRDefault="00D65CBE" w:rsidP="00D65CBE"/>
    <w:p w14:paraId="6095DE03" w14:textId="77777777" w:rsidR="00D65CBE" w:rsidRPr="00D65CBE" w:rsidRDefault="00D65CBE" w:rsidP="00D65CBE"/>
    <w:p w14:paraId="7073085B" w14:textId="77777777" w:rsidR="00D65CBE" w:rsidRPr="00D65CBE" w:rsidRDefault="00D65CBE" w:rsidP="00D65CBE"/>
    <w:p w14:paraId="08148126" w14:textId="77777777" w:rsidR="00D65CBE" w:rsidRPr="00D65CBE" w:rsidRDefault="00D65CBE" w:rsidP="00D65CBE"/>
    <w:p w14:paraId="15AB4C79" w14:textId="77777777" w:rsidR="00D65CBE" w:rsidRPr="00D65CBE" w:rsidRDefault="00D65CBE" w:rsidP="00D65CBE"/>
    <w:p w14:paraId="67A1843D" w14:textId="77777777" w:rsidR="00D65CBE" w:rsidRPr="00D65CBE" w:rsidRDefault="00D65CBE" w:rsidP="00D65CBE"/>
    <w:p w14:paraId="3A5B0089" w14:textId="77777777" w:rsidR="00D65CBE" w:rsidRPr="00D65CBE" w:rsidRDefault="00D65CBE" w:rsidP="00D65CBE"/>
    <w:p w14:paraId="50306295" w14:textId="77777777" w:rsidR="00D65CBE" w:rsidRPr="00D65CBE" w:rsidRDefault="00D65CBE" w:rsidP="00D65CBE"/>
    <w:p w14:paraId="6B42CDA9" w14:textId="77777777" w:rsidR="00D65CBE" w:rsidRPr="00D65CBE" w:rsidRDefault="00D65CBE" w:rsidP="00D65CBE"/>
    <w:p w14:paraId="7CD8BCEF" w14:textId="22EB35FC" w:rsidR="00D65CBE" w:rsidRDefault="00D65CBE" w:rsidP="00D65CBE"/>
    <w:p w14:paraId="16F4432E" w14:textId="1570F1D2" w:rsidR="008E364F" w:rsidRPr="00B065D5" w:rsidRDefault="008E364F" w:rsidP="008E364F">
      <w:pPr>
        <w:jc w:val="center"/>
        <w:rPr>
          <w:b/>
          <w:bCs/>
          <w:sz w:val="48"/>
          <w:szCs w:val="48"/>
        </w:rPr>
      </w:pPr>
      <w:r w:rsidRPr="00B065D5">
        <w:rPr>
          <w:b/>
          <w:bCs/>
          <w:sz w:val="48"/>
          <w:szCs w:val="48"/>
        </w:rPr>
        <w:t>TERCER RECONOCIMIENTO 2020</w:t>
      </w:r>
      <w:r w:rsidR="00CA64F9">
        <w:rPr>
          <w:b/>
          <w:bCs/>
          <w:sz w:val="48"/>
          <w:szCs w:val="48"/>
        </w:rPr>
        <w:t xml:space="preserve"> - </w:t>
      </w:r>
      <w:r>
        <w:rPr>
          <w:b/>
          <w:bCs/>
          <w:sz w:val="48"/>
          <w:szCs w:val="48"/>
        </w:rPr>
        <w:t>COLOMBIA</w:t>
      </w:r>
    </w:p>
    <w:p w14:paraId="3482BF5E" w14:textId="77777777" w:rsidR="008E364F" w:rsidRPr="00D65CBE" w:rsidRDefault="008E364F" w:rsidP="00D65CBE"/>
    <w:p w14:paraId="21D5166F" w14:textId="77777777" w:rsidR="00D65CBE" w:rsidRPr="00D65CBE" w:rsidRDefault="00D65CBE" w:rsidP="00D65CBE"/>
    <w:p w14:paraId="1F9DFBDD" w14:textId="644CC2B1" w:rsidR="00A05FC6" w:rsidRDefault="00D65CBE" w:rsidP="00A05FC6">
      <w:pPr>
        <w:pStyle w:val="Sinespaciado"/>
        <w:jc w:val="center"/>
        <w:rPr>
          <w:rFonts w:cs="Calibri"/>
          <w:b/>
          <w:i/>
          <w:sz w:val="48"/>
          <w:szCs w:val="24"/>
        </w:rPr>
      </w:pPr>
      <w:r w:rsidRPr="00D64932">
        <w:rPr>
          <w:rFonts w:cs="Calibri"/>
          <w:b/>
          <w:i/>
          <w:sz w:val="48"/>
          <w:szCs w:val="24"/>
        </w:rPr>
        <w:t xml:space="preserve">Formulario Presentación de </w:t>
      </w:r>
      <w:r w:rsidR="00453A94">
        <w:rPr>
          <w:rFonts w:cs="Calibri"/>
          <w:b/>
          <w:i/>
          <w:sz w:val="48"/>
          <w:szCs w:val="24"/>
        </w:rPr>
        <w:t>Buenas Prácticas</w:t>
      </w:r>
      <w:r w:rsidR="00791EFD">
        <w:rPr>
          <w:rFonts w:cs="Calibri"/>
          <w:b/>
          <w:i/>
          <w:sz w:val="48"/>
          <w:szCs w:val="24"/>
        </w:rPr>
        <w:t xml:space="preserve"> </w:t>
      </w:r>
      <w:r w:rsidR="00A05FC6">
        <w:rPr>
          <w:rFonts w:cs="Calibri"/>
          <w:b/>
          <w:i/>
          <w:sz w:val="48"/>
          <w:szCs w:val="24"/>
        </w:rPr>
        <w:t>en Desarrollo Sostenible</w:t>
      </w:r>
    </w:p>
    <w:p w14:paraId="6FD5EBF8" w14:textId="77777777" w:rsidR="00A05FC6" w:rsidRDefault="00A05FC6">
      <w:pPr>
        <w:rPr>
          <w:rFonts w:ascii="Calibri" w:eastAsia="Calibri" w:hAnsi="Calibri" w:cs="Calibri"/>
          <w:b/>
          <w:i/>
          <w:sz w:val="48"/>
          <w:szCs w:val="24"/>
        </w:rPr>
      </w:pPr>
      <w:r>
        <w:rPr>
          <w:rFonts w:cs="Calibri"/>
          <w:b/>
          <w:i/>
          <w:sz w:val="48"/>
          <w:szCs w:val="24"/>
        </w:rPr>
        <w:br w:type="page"/>
      </w:r>
    </w:p>
    <w:p w14:paraId="45A19E90" w14:textId="77777777" w:rsidR="00D65CBE" w:rsidRDefault="00D65CBE" w:rsidP="00A05FC6">
      <w:pPr>
        <w:pStyle w:val="Sinespaciado"/>
        <w:jc w:val="center"/>
        <w:rPr>
          <w:rFonts w:cs="Calibri"/>
          <w:b/>
          <w:i/>
          <w:sz w:val="48"/>
          <w:szCs w:val="24"/>
        </w:rPr>
      </w:pPr>
    </w:p>
    <w:p w14:paraId="14C5450F" w14:textId="7951C2C3" w:rsidR="00D65CBE" w:rsidRPr="00D64932" w:rsidRDefault="00D65CBE" w:rsidP="00DB3BC3">
      <w:pPr>
        <w:pStyle w:val="Sinespaciado"/>
        <w:jc w:val="center"/>
        <w:rPr>
          <w:b/>
          <w:sz w:val="24"/>
          <w:szCs w:val="24"/>
        </w:rPr>
      </w:pPr>
      <w:r w:rsidRPr="00D64932">
        <w:rPr>
          <w:b/>
          <w:color w:val="2E74B5"/>
          <w:sz w:val="32"/>
          <w:szCs w:val="24"/>
        </w:rPr>
        <w:t>Reconocimiento a las Buenas Prácticas de Desarrollo Sostenible</w:t>
      </w:r>
    </w:p>
    <w:p w14:paraId="16867F74" w14:textId="77777777" w:rsidR="00D65CBE" w:rsidRPr="00FD5E4C" w:rsidRDefault="00D65CBE" w:rsidP="00D65CBE">
      <w:pPr>
        <w:pStyle w:val="Sinespaciado"/>
        <w:rPr>
          <w:rFonts w:cs="Calibri"/>
          <w:b/>
        </w:rPr>
      </w:pPr>
    </w:p>
    <w:p w14:paraId="40D435C5" w14:textId="0B09CE6C" w:rsidR="00D65CBE" w:rsidRDefault="00D65CBE" w:rsidP="00D65CBE">
      <w:pPr>
        <w:jc w:val="both"/>
      </w:pPr>
      <w:r>
        <w:t>En septiembre de 2015, los 193 Estados miembros de las Na</w:t>
      </w:r>
      <w:r w:rsidR="00CA64F9">
        <w:t>ciones Unidas adoptaron un plan</w:t>
      </w:r>
      <w:r>
        <w:t xml:space="preserve"> con el fin de lograr un mejor futuro para todos, que establece un camino durante los próximos 15 años para acabar con la pobreza extrema, luchar contra la desigualdad e inju</w:t>
      </w:r>
      <w:r w:rsidR="004A5C73">
        <w:t>sticia y proteger nuestro planet</w:t>
      </w:r>
      <w:r>
        <w:t xml:space="preserve">a. La “Agenda para el 2030”, es un plan de acción concentrado en las personas, con 17 Objetivos de Desarrollo Sostenible (ODS) y 169 metas relevantes que abordan los desafíos más importantes de esta época en materia económica, social, ambiental y de gobierno. Los ODS definen claramente el mundo que deseamos, aplicándose a todas las naciones y sin dejar a nadie atrás. </w:t>
      </w:r>
    </w:p>
    <w:p w14:paraId="281F9BFD" w14:textId="5BD558B5" w:rsidR="00D65CBE" w:rsidRPr="00FD5E4C" w:rsidRDefault="00A05FC6" w:rsidP="00D65CBE">
      <w:pPr>
        <w:jc w:val="both"/>
        <w:rPr>
          <w:rFonts w:cs="Calibri"/>
        </w:rPr>
      </w:pPr>
      <w:r>
        <w:t>El r</w:t>
      </w:r>
      <w:r w:rsidR="004A5CA8" w:rsidRPr="005A19A2">
        <w:t>econocimiento a las Buenas Prácticas de Desarrollo Sostenible</w:t>
      </w:r>
      <w:r w:rsidR="00D65CBE" w:rsidRPr="005A19A2">
        <w:rPr>
          <w:rFonts w:cs="Calibri"/>
        </w:rPr>
        <w:t xml:space="preserve"> tiene como objetivo celebrar y brindar visibilidad a aquellas prácticas de excelencia que contribuyen a la </w:t>
      </w:r>
      <w:r w:rsidR="00D65CBE">
        <w:rPr>
          <w:rFonts w:cs="Calibri"/>
        </w:rPr>
        <w:t xml:space="preserve">consecución de los Objetivos de Desarrollo Sostenible y sus metas asociadas. </w:t>
      </w:r>
    </w:p>
    <w:p w14:paraId="5FAFEF15" w14:textId="3417F5F2" w:rsidR="00D65CBE" w:rsidRPr="00FD5E4C" w:rsidRDefault="00D65CBE" w:rsidP="00D65CBE">
      <w:pPr>
        <w:pStyle w:val="Sinespaciado"/>
        <w:jc w:val="both"/>
        <w:rPr>
          <w:rFonts w:cs="Calibri"/>
        </w:rPr>
      </w:pPr>
      <w:r w:rsidRPr="00FD5E4C">
        <w:rPr>
          <w:rFonts w:cs="Calibri"/>
        </w:rPr>
        <w:t xml:space="preserve">Lea </w:t>
      </w:r>
      <w:r>
        <w:rPr>
          <w:rFonts w:cs="Calibri"/>
        </w:rPr>
        <w:t xml:space="preserve">atentamente </w:t>
      </w:r>
      <w:r w:rsidRPr="00FD5E4C">
        <w:rPr>
          <w:rFonts w:cs="Calibri"/>
        </w:rPr>
        <w:t xml:space="preserve">el documento </w:t>
      </w:r>
      <w:r>
        <w:rPr>
          <w:rFonts w:cs="Calibri"/>
        </w:rPr>
        <w:t>“</w:t>
      </w:r>
      <w:r w:rsidRPr="001846D1">
        <w:rPr>
          <w:b/>
        </w:rPr>
        <w:t>Bases de Participación y Condiciones de Elegibilidad</w:t>
      </w:r>
      <w:r>
        <w:rPr>
          <w:b/>
        </w:rPr>
        <w:t>”</w:t>
      </w:r>
      <w:r w:rsidRPr="00FD5E4C">
        <w:rPr>
          <w:rFonts w:cs="Calibri"/>
        </w:rPr>
        <w:t xml:space="preserve"> antes de </w:t>
      </w:r>
      <w:r>
        <w:rPr>
          <w:rFonts w:cs="Calibri"/>
        </w:rPr>
        <w:t xml:space="preserve">llenar </w:t>
      </w:r>
      <w:r w:rsidRPr="00FD5E4C">
        <w:rPr>
          <w:rFonts w:cs="Calibri"/>
        </w:rPr>
        <w:t>e</w:t>
      </w:r>
      <w:r w:rsidR="00C73F60">
        <w:rPr>
          <w:rFonts w:cs="Calibri"/>
        </w:rPr>
        <w:t>ste formulario. Las postulaciones</w:t>
      </w:r>
      <w:r w:rsidRPr="00FD5E4C">
        <w:rPr>
          <w:rFonts w:cs="Calibri"/>
        </w:rPr>
        <w:t xml:space="preserve"> que no cumplan con los requisitos establecidos no </w:t>
      </w:r>
      <w:r>
        <w:rPr>
          <w:rFonts w:cs="Calibri"/>
        </w:rPr>
        <w:t xml:space="preserve">podrán ser valoradas y </w:t>
      </w:r>
      <w:r w:rsidRPr="00FD5E4C">
        <w:rPr>
          <w:rFonts w:cs="Calibri"/>
        </w:rPr>
        <w:t xml:space="preserve">consideradas. </w:t>
      </w:r>
    </w:p>
    <w:p w14:paraId="7B73DEFA" w14:textId="77777777" w:rsidR="00D65CBE" w:rsidRPr="00FD5E4C" w:rsidRDefault="00D65CBE" w:rsidP="00D65CBE">
      <w:pPr>
        <w:pStyle w:val="Sinespaciado"/>
        <w:jc w:val="both"/>
        <w:rPr>
          <w:rFonts w:cs="Calibri"/>
        </w:rPr>
      </w:pPr>
    </w:p>
    <w:p w14:paraId="273E21AC" w14:textId="15AC5C74" w:rsidR="00D65CBE" w:rsidRDefault="00D65CBE" w:rsidP="00D65CBE">
      <w:pPr>
        <w:jc w:val="both"/>
      </w:pPr>
      <w:r w:rsidRPr="00FD5E4C">
        <w:rPr>
          <w:rFonts w:cs="Calibri"/>
        </w:rPr>
        <w:t xml:space="preserve">Si tiene dudas o preguntas, contacte con </w:t>
      </w:r>
      <w:hyperlink r:id="rId8" w:history="1">
        <w:r w:rsidR="00A05FC6" w:rsidRPr="005B61EF">
          <w:rPr>
            <w:rStyle w:val="Hipervnculo"/>
          </w:rPr>
          <w:t>natalia.ardila@pactoglobal-colombia.org</w:t>
        </w:r>
      </w:hyperlink>
      <w:r w:rsidR="00A05FC6">
        <w:rPr>
          <w:rFonts w:cs="Calibri"/>
        </w:rPr>
        <w:t xml:space="preserve">  o </w:t>
      </w:r>
      <w:hyperlink r:id="rId9" w:history="1">
        <w:r w:rsidR="00A05FC6" w:rsidRPr="00B90432">
          <w:rPr>
            <w:rStyle w:val="Hipervnculo"/>
          </w:rPr>
          <w:t>diego.gonzalez@pactoglobal-colombia.org</w:t>
        </w:r>
      </w:hyperlink>
      <w:r w:rsidR="00C73F60">
        <w:t xml:space="preserve"> </w:t>
      </w:r>
    </w:p>
    <w:tbl>
      <w:tblPr>
        <w:tblW w:w="8644" w:type="dxa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tblBorders>
        <w:tblLook w:val="0000" w:firstRow="0" w:lastRow="0" w:firstColumn="0" w:lastColumn="0" w:noHBand="0" w:noVBand="0"/>
      </w:tblPr>
      <w:tblGrid>
        <w:gridCol w:w="8644"/>
      </w:tblGrid>
      <w:tr w:rsidR="00D65CBE" w:rsidRPr="007B708C" w14:paraId="7B9149AC" w14:textId="77777777" w:rsidTr="00B51075">
        <w:trPr>
          <w:trHeight w:val="286"/>
        </w:trPr>
        <w:tc>
          <w:tcPr>
            <w:tcW w:w="8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59E78E9" w14:textId="77777777" w:rsidR="00D65CBE" w:rsidRPr="00D64932" w:rsidRDefault="00D65CBE" w:rsidP="00B51075">
            <w:pPr>
              <w:spacing w:after="0" w:line="240" w:lineRule="auto"/>
              <w:rPr>
                <w:rFonts w:cs="Calibri"/>
                <w:b/>
                <w:color w:val="FFFFFF"/>
              </w:rPr>
            </w:pPr>
            <w:r w:rsidRPr="00D64932">
              <w:rPr>
                <w:rFonts w:cs="Calibri"/>
                <w:b/>
                <w:color w:val="FFFFFF"/>
                <w:sz w:val="28"/>
              </w:rPr>
              <w:t>FORMULARIO DE INSCRIPCIÓN</w:t>
            </w:r>
          </w:p>
        </w:tc>
      </w:tr>
    </w:tbl>
    <w:p w14:paraId="0FC4532F" w14:textId="77777777" w:rsidR="00D65CBE" w:rsidRPr="007B708C" w:rsidRDefault="00D65CBE" w:rsidP="00D65CBE">
      <w:pPr>
        <w:pStyle w:val="Sinespaciado"/>
        <w:rPr>
          <w:rFonts w:cs="Calibri"/>
        </w:rPr>
      </w:pPr>
    </w:p>
    <w:p w14:paraId="79B7E3C0" w14:textId="4B883937" w:rsidR="00D65CBE" w:rsidRDefault="00D65CBE" w:rsidP="00D65CBE">
      <w:pPr>
        <w:jc w:val="both"/>
        <w:rPr>
          <w:rFonts w:cs="Calibri"/>
        </w:rPr>
      </w:pPr>
      <w:r>
        <w:rPr>
          <w:rFonts w:cs="Calibri"/>
        </w:rPr>
        <w:t>Este documento es el único formulario de presentación de buenas prácticas</w:t>
      </w:r>
      <w:r w:rsidR="00436776">
        <w:rPr>
          <w:rFonts w:cs="Calibri"/>
        </w:rPr>
        <w:t xml:space="preserve"> empresarial</w:t>
      </w:r>
      <w:r>
        <w:rPr>
          <w:rFonts w:cs="Calibri"/>
        </w:rPr>
        <w:t xml:space="preserve"> para el Reconocimiento. </w:t>
      </w:r>
    </w:p>
    <w:p w14:paraId="1EA92700" w14:textId="4D1F420B" w:rsidR="00D65CBE" w:rsidRDefault="00436776" w:rsidP="00D65CBE">
      <w:pPr>
        <w:jc w:val="both"/>
        <w:rPr>
          <w:rFonts w:cs="Calibri"/>
        </w:rPr>
      </w:pPr>
      <w:r>
        <w:rPr>
          <w:rFonts w:cs="Calibri"/>
        </w:rPr>
        <w:t xml:space="preserve">Tenga en cuenta que todas </w:t>
      </w:r>
      <w:r w:rsidR="00D65CBE" w:rsidRPr="00FD5E4C">
        <w:rPr>
          <w:rFonts w:cs="Calibri"/>
        </w:rPr>
        <w:t>las secciones</w:t>
      </w:r>
      <w:r w:rsidR="00EB1056">
        <w:rPr>
          <w:rFonts w:cs="Calibri"/>
        </w:rPr>
        <w:t xml:space="preserve"> son</w:t>
      </w:r>
      <w:r w:rsidR="00D65CBE" w:rsidRPr="00FD5E4C">
        <w:rPr>
          <w:rFonts w:cs="Calibri"/>
        </w:rPr>
        <w:t xml:space="preserve"> obligatorias </w:t>
      </w:r>
      <w:r w:rsidR="00EB1056">
        <w:rPr>
          <w:rFonts w:cs="Calibri"/>
        </w:rPr>
        <w:t>y deben ser diligenciadas para habilitar</w:t>
      </w:r>
      <w:r w:rsidR="00D65CBE" w:rsidRPr="00FD5E4C">
        <w:rPr>
          <w:rFonts w:cs="Calibri"/>
        </w:rPr>
        <w:t xml:space="preserve"> su participación.  </w:t>
      </w:r>
    </w:p>
    <w:p w14:paraId="5A49F45B" w14:textId="23728762" w:rsidR="00F47B25" w:rsidRDefault="00436776" w:rsidP="00D65CBE">
      <w:pPr>
        <w:jc w:val="both"/>
        <w:rPr>
          <w:rFonts w:cs="Calibri"/>
        </w:rPr>
      </w:pPr>
      <w:r>
        <w:rPr>
          <w:rFonts w:cs="Calibri"/>
        </w:rPr>
        <w:t>Únicamente</w:t>
      </w:r>
      <w:r w:rsidR="00F47B25">
        <w:rPr>
          <w:rFonts w:cs="Calibri"/>
        </w:rPr>
        <w:t xml:space="preserve"> se puede presentar </w:t>
      </w:r>
      <w:r w:rsidR="00A05FC6">
        <w:rPr>
          <w:rFonts w:cs="Calibri"/>
        </w:rPr>
        <w:t>tres</w:t>
      </w:r>
      <w:r w:rsidR="00445A31">
        <w:rPr>
          <w:rFonts w:cs="Calibri"/>
        </w:rPr>
        <w:t xml:space="preserve"> </w:t>
      </w:r>
      <w:r w:rsidR="00445A31" w:rsidRPr="005A19A2">
        <w:rPr>
          <w:rFonts w:cs="Calibri"/>
        </w:rPr>
        <w:t>(</w:t>
      </w:r>
      <w:r w:rsidR="00A6246A">
        <w:rPr>
          <w:rFonts w:cs="Calibri"/>
        </w:rPr>
        <w:t>3</w:t>
      </w:r>
      <w:r w:rsidR="00445A31" w:rsidRPr="005A19A2">
        <w:rPr>
          <w:rFonts w:cs="Calibri"/>
        </w:rPr>
        <w:t>)</w:t>
      </w:r>
      <w:r w:rsidR="00F47B25" w:rsidRPr="005A19A2">
        <w:rPr>
          <w:rFonts w:cs="Calibri"/>
        </w:rPr>
        <w:t xml:space="preserve"> práctica</w:t>
      </w:r>
      <w:r w:rsidR="00A6246A">
        <w:rPr>
          <w:rFonts w:cs="Calibri"/>
        </w:rPr>
        <w:t xml:space="preserve">s </w:t>
      </w:r>
      <w:r w:rsidR="00F47B25" w:rsidRPr="005A19A2">
        <w:rPr>
          <w:rFonts w:cs="Calibri"/>
        </w:rPr>
        <w:t xml:space="preserve">por organización.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/>
        <w:tblLook w:val="04A0" w:firstRow="1" w:lastRow="0" w:firstColumn="1" w:lastColumn="0" w:noHBand="0" w:noVBand="1"/>
      </w:tblPr>
      <w:tblGrid>
        <w:gridCol w:w="2161"/>
        <w:gridCol w:w="3313"/>
        <w:gridCol w:w="3246"/>
      </w:tblGrid>
      <w:tr w:rsidR="00D65CBE" w:rsidRPr="003C2E1B" w14:paraId="6A6B14BC" w14:textId="77777777" w:rsidTr="00A05FC6">
        <w:trPr>
          <w:trHeight w:val="361"/>
        </w:trPr>
        <w:tc>
          <w:tcPr>
            <w:tcW w:w="8720" w:type="dxa"/>
            <w:gridSpan w:val="3"/>
            <w:shd w:val="clear" w:color="auto" w:fill="2E74B5"/>
          </w:tcPr>
          <w:p w14:paraId="62301A3A" w14:textId="77777777" w:rsidR="00D65CBE" w:rsidRPr="003C2E1B" w:rsidRDefault="00D65CBE" w:rsidP="00B51075">
            <w:pPr>
              <w:rPr>
                <w:rFonts w:cs="Calibri"/>
                <w:b/>
                <w:color w:val="FFFFFF"/>
                <w:sz w:val="28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t xml:space="preserve">1. Detalles de la organización  </w:t>
            </w:r>
          </w:p>
        </w:tc>
      </w:tr>
      <w:tr w:rsidR="00D65CBE" w:rsidRPr="008A1676" w14:paraId="78B0D4A1" w14:textId="77777777" w:rsidTr="00A05FC6">
        <w:tc>
          <w:tcPr>
            <w:tcW w:w="2161" w:type="dxa"/>
            <w:shd w:val="clear" w:color="auto" w:fill="FFFFFF"/>
          </w:tcPr>
          <w:p w14:paraId="29075F31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1.1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Nombre de la organización: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1ADBAE0C" w14:textId="4E103C4D" w:rsidR="00D65CBE" w:rsidRPr="008A1676" w:rsidRDefault="00A05FC6" w:rsidP="00A05FC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Incluya el nombre completo y oficial de la empresa/organización que presenta la postulación.</w:t>
            </w:r>
          </w:p>
        </w:tc>
      </w:tr>
      <w:tr w:rsidR="00A6246A" w:rsidRPr="008A1676" w14:paraId="0B6B2EF3" w14:textId="77777777" w:rsidTr="008A1676">
        <w:trPr>
          <w:trHeight w:val="660"/>
        </w:trPr>
        <w:tc>
          <w:tcPr>
            <w:tcW w:w="2161" w:type="dxa"/>
            <w:shd w:val="clear" w:color="auto" w:fill="FFFFFF"/>
          </w:tcPr>
          <w:p w14:paraId="32DA0F43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1.2 Segmento al que pertenece la organización: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300CFC34" w14:textId="0E0CA862" w:rsidR="00A6246A" w:rsidRPr="008A1676" w:rsidRDefault="00A05FC6" w:rsidP="00A05FC6">
            <w:pPr>
              <w:spacing w:line="254" w:lineRule="auto"/>
              <w:jc w:val="both"/>
              <w:rPr>
                <w:sz w:val="20"/>
                <w:szCs w:val="20"/>
              </w:rPr>
            </w:pPr>
            <w:r w:rsidRPr="008A1676">
              <w:rPr>
                <w:sz w:val="20"/>
                <w:szCs w:val="20"/>
              </w:rPr>
              <w:t>Incluya tamaño de la empresa y si es pública, priva o mixta</w:t>
            </w:r>
          </w:p>
        </w:tc>
      </w:tr>
      <w:tr w:rsidR="00A6246A" w:rsidRPr="003C2E1B" w14:paraId="32636E27" w14:textId="77777777" w:rsidTr="00A05FC6">
        <w:trPr>
          <w:trHeight w:val="316"/>
        </w:trPr>
        <w:tc>
          <w:tcPr>
            <w:tcW w:w="8720" w:type="dxa"/>
            <w:gridSpan w:val="3"/>
            <w:shd w:val="clear" w:color="auto" w:fill="BDD6EE"/>
          </w:tcPr>
          <w:p w14:paraId="29F4E0DE" w14:textId="77777777" w:rsidR="00A6246A" w:rsidRPr="003C2E1B" w:rsidRDefault="00A6246A" w:rsidP="00A6246A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>1.</w:t>
            </w:r>
            <w:r>
              <w:rPr>
                <w:rFonts w:cs="Calibri"/>
                <w:b/>
                <w:i/>
                <w:sz w:val="24"/>
              </w:rPr>
              <w:t>3</w:t>
            </w:r>
            <w:r w:rsidRPr="003C2E1B">
              <w:rPr>
                <w:rFonts w:cs="Calibri"/>
                <w:b/>
                <w:i/>
                <w:sz w:val="24"/>
              </w:rPr>
              <w:t xml:space="preserve"> Contacto principal de la organización (Presidente o equivalente) </w:t>
            </w:r>
          </w:p>
        </w:tc>
      </w:tr>
      <w:tr w:rsidR="00A6246A" w:rsidRPr="003C2E1B" w14:paraId="5AFB0FD6" w14:textId="77777777" w:rsidTr="00A05FC6">
        <w:tc>
          <w:tcPr>
            <w:tcW w:w="2161" w:type="dxa"/>
            <w:shd w:val="clear" w:color="auto" w:fill="FFFFFF"/>
          </w:tcPr>
          <w:p w14:paraId="2B85AF47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Nombre(s) y apellido(s):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42A1F9DB" w14:textId="1C4380CC" w:rsidR="00A6246A" w:rsidRPr="008A1676" w:rsidRDefault="00A05FC6" w:rsidP="00A05FC6">
            <w:pPr>
              <w:jc w:val="both"/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 xml:space="preserve">Indique el nombre y apellido del presidente o equivalente máxima autoridad responsable de la entidad. </w:t>
            </w:r>
          </w:p>
        </w:tc>
      </w:tr>
      <w:tr w:rsidR="00A6246A" w:rsidRPr="008A1676" w14:paraId="719550C7" w14:textId="77777777" w:rsidTr="00A05FC6">
        <w:tc>
          <w:tcPr>
            <w:tcW w:w="2161" w:type="dxa"/>
            <w:shd w:val="clear" w:color="auto" w:fill="FFFFFF"/>
          </w:tcPr>
          <w:p w14:paraId="6C9B774E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Cargo: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233CE120" w14:textId="6014CCE2" w:rsidR="00A6246A" w:rsidRPr="008A1676" w:rsidRDefault="00A05FC6" w:rsidP="00A05FC6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Indicar el cargo oficial</w:t>
            </w:r>
          </w:p>
        </w:tc>
      </w:tr>
      <w:tr w:rsidR="00A6246A" w:rsidRPr="003C2E1B" w14:paraId="6EB01942" w14:textId="77777777" w:rsidTr="00A05FC6">
        <w:tc>
          <w:tcPr>
            <w:tcW w:w="8720" w:type="dxa"/>
            <w:gridSpan w:val="3"/>
            <w:shd w:val="clear" w:color="auto" w:fill="BDD6EE"/>
          </w:tcPr>
          <w:p w14:paraId="0848DF6D" w14:textId="374662A5" w:rsidR="00A6246A" w:rsidRPr="003C2E1B" w:rsidRDefault="00A6246A" w:rsidP="00A6246A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lastRenderedPageBreak/>
              <w:t>1.</w:t>
            </w:r>
            <w:r>
              <w:rPr>
                <w:rFonts w:cs="Calibri"/>
                <w:b/>
                <w:i/>
                <w:sz w:val="24"/>
              </w:rPr>
              <w:t>4</w:t>
            </w:r>
            <w:r w:rsidRPr="003C2E1B">
              <w:rPr>
                <w:rFonts w:cs="Calibri"/>
                <w:b/>
                <w:i/>
                <w:sz w:val="24"/>
              </w:rPr>
              <w:t xml:space="preserve"> Contacto principal para el seguimiento de la </w:t>
            </w:r>
            <w:r>
              <w:rPr>
                <w:rFonts w:cs="Calibri"/>
                <w:b/>
                <w:i/>
                <w:sz w:val="24"/>
              </w:rPr>
              <w:t>postulación</w:t>
            </w:r>
          </w:p>
        </w:tc>
      </w:tr>
      <w:tr w:rsidR="00A6246A" w:rsidRPr="008A1676" w14:paraId="2532337A" w14:textId="77777777" w:rsidTr="00A05FC6">
        <w:tc>
          <w:tcPr>
            <w:tcW w:w="2161" w:type="dxa"/>
            <w:shd w:val="clear" w:color="auto" w:fill="FFFFFF"/>
          </w:tcPr>
          <w:p w14:paraId="74C5EFCF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Nombre(s) y apellido(s):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6A1C9C7E" w14:textId="77777777" w:rsidR="00A05FC6" w:rsidRPr="008A1676" w:rsidRDefault="00A05FC6" w:rsidP="00A05FC6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 xml:space="preserve">Este apartado se centra en obtener los datos de contacto de la persona responsable de la buena práctica. La comunicación del estatus y avance de la postulación se comunicará a esta persona. </w:t>
            </w:r>
          </w:p>
          <w:p w14:paraId="688DDBB2" w14:textId="1BE53AA8" w:rsidR="00A6246A" w:rsidRPr="008A1676" w:rsidRDefault="00A05FC6" w:rsidP="00A05FC6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>Nombre/s y Apellido/s:</w:t>
            </w:r>
            <w:r w:rsidRPr="008A1676">
              <w:rPr>
                <w:rFonts w:cs="Calibri"/>
                <w:sz w:val="20"/>
                <w:szCs w:val="20"/>
              </w:rPr>
              <w:t xml:space="preserve"> Indicar el nombre y apellido completo </w:t>
            </w:r>
          </w:p>
        </w:tc>
      </w:tr>
      <w:tr w:rsidR="00A6246A" w:rsidRPr="008A1676" w14:paraId="1D84C03B" w14:textId="77777777" w:rsidTr="00A05FC6">
        <w:tc>
          <w:tcPr>
            <w:tcW w:w="2161" w:type="dxa"/>
            <w:shd w:val="clear" w:color="auto" w:fill="FFFFFF"/>
          </w:tcPr>
          <w:p w14:paraId="11ED93CF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Cargo: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624C206C" w14:textId="4B11332E" w:rsidR="00A6246A" w:rsidRPr="008A1676" w:rsidRDefault="005346D1" w:rsidP="005346D1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 xml:space="preserve">Cargo: </w:t>
            </w:r>
            <w:r w:rsidRPr="008A1676">
              <w:rPr>
                <w:rFonts w:cs="Calibri"/>
                <w:sz w:val="20"/>
                <w:szCs w:val="20"/>
              </w:rPr>
              <w:t xml:space="preserve">Indicar el cargo oficial </w:t>
            </w:r>
          </w:p>
        </w:tc>
      </w:tr>
      <w:tr w:rsidR="00A6246A" w:rsidRPr="008A1676" w14:paraId="47A12FA0" w14:textId="77777777" w:rsidTr="00A05FC6">
        <w:tc>
          <w:tcPr>
            <w:tcW w:w="2161" w:type="dxa"/>
            <w:shd w:val="clear" w:color="auto" w:fill="FFFFFF"/>
          </w:tcPr>
          <w:p w14:paraId="08CF479E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Correo electrónico: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12FB2403" w14:textId="2F2CE637" w:rsidR="00A6246A" w:rsidRPr="008A1676" w:rsidRDefault="005346D1" w:rsidP="005346D1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 xml:space="preserve">Correo electrónico: </w:t>
            </w:r>
            <w:r w:rsidRPr="008A1676">
              <w:rPr>
                <w:rFonts w:cs="Calibri"/>
                <w:sz w:val="20"/>
                <w:szCs w:val="20"/>
              </w:rPr>
              <w:t xml:space="preserve">Insertar la dirección de correo electrónico de contacto principal </w:t>
            </w:r>
          </w:p>
        </w:tc>
      </w:tr>
      <w:tr w:rsidR="00A6246A" w:rsidRPr="008A1676" w14:paraId="6211EAD4" w14:textId="77777777" w:rsidTr="00A05FC6">
        <w:tc>
          <w:tcPr>
            <w:tcW w:w="2161" w:type="dxa"/>
            <w:shd w:val="clear" w:color="auto" w:fill="FFFFFF"/>
          </w:tcPr>
          <w:p w14:paraId="0DACF13C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Teléfono oficina y Celular: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3EAF31AF" w14:textId="682FAE3B" w:rsidR="00A6246A" w:rsidRPr="008A1676" w:rsidRDefault="005346D1" w:rsidP="005346D1">
            <w:pPr>
              <w:pStyle w:val="Sinespaciado"/>
              <w:numPr>
                <w:ilvl w:val="0"/>
                <w:numId w:val="4"/>
              </w:num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 xml:space="preserve">Teléfono: </w:t>
            </w:r>
            <w:r w:rsidRPr="008A1676">
              <w:rPr>
                <w:rFonts w:cs="Calibri"/>
                <w:sz w:val="20"/>
                <w:szCs w:val="20"/>
              </w:rPr>
              <w:t>Introducir el número de teléfono (incluidos los prefijos de región y ciudad)</w:t>
            </w:r>
          </w:p>
        </w:tc>
      </w:tr>
      <w:tr w:rsidR="00A6246A" w:rsidRPr="008A1676" w14:paraId="6ACC44F8" w14:textId="77777777" w:rsidTr="00A05FC6">
        <w:tc>
          <w:tcPr>
            <w:tcW w:w="2161" w:type="dxa"/>
            <w:shd w:val="clear" w:color="auto" w:fill="FFFFFF"/>
          </w:tcPr>
          <w:p w14:paraId="646AA234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Sector al que pertenece la entidad: </w:t>
            </w:r>
          </w:p>
        </w:tc>
        <w:tc>
          <w:tcPr>
            <w:tcW w:w="3313" w:type="dxa"/>
            <w:shd w:val="clear" w:color="auto" w:fill="FFFFFF"/>
          </w:tcPr>
          <w:p w14:paraId="69DD80E6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Consultoría</w:t>
            </w:r>
          </w:p>
          <w:p w14:paraId="71A6F9DA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Aseguradoras</w:t>
            </w:r>
          </w:p>
          <w:p w14:paraId="2DCC1B87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Aeronáutica y Defensa</w:t>
            </w:r>
          </w:p>
          <w:p w14:paraId="0A48E349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Arquitectura</w:t>
            </w:r>
          </w:p>
          <w:p w14:paraId="294427CF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Alimentación y Bebidas</w:t>
            </w:r>
          </w:p>
          <w:p w14:paraId="36B80432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Legales y Abogados</w:t>
            </w:r>
          </w:p>
          <w:p w14:paraId="4C85BD64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Ocio y Turismo</w:t>
            </w:r>
          </w:p>
          <w:p w14:paraId="41BF8D41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Marketing, relaciones públicas </w:t>
            </w:r>
          </w:p>
          <w:p w14:paraId="6C9ACDFA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Automotor</w:t>
            </w:r>
          </w:p>
          <w:p w14:paraId="09DCE815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Inmobiliarias</w:t>
            </w:r>
          </w:p>
          <w:p w14:paraId="7AC035A2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Químico</w:t>
            </w:r>
          </w:p>
          <w:p w14:paraId="3AD6770C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Farmacéuticas</w:t>
            </w:r>
          </w:p>
        </w:tc>
        <w:tc>
          <w:tcPr>
            <w:tcW w:w="3246" w:type="dxa"/>
            <w:shd w:val="clear" w:color="auto" w:fill="FFFFFF"/>
          </w:tcPr>
          <w:p w14:paraId="50A1D01D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Infraestructura y Construcción</w:t>
            </w:r>
          </w:p>
          <w:p w14:paraId="6AB9D0AF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Ingeniería Industrial </w:t>
            </w:r>
          </w:p>
          <w:p w14:paraId="7587B5D8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Banca y finanzas</w:t>
            </w:r>
          </w:p>
          <w:p w14:paraId="72580B5D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Nuevas Tecnologías</w:t>
            </w:r>
          </w:p>
          <w:p w14:paraId="36B8DE34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Básicos (electricidad, gas, agua, etc.)</w:t>
            </w:r>
          </w:p>
          <w:p w14:paraId="6D314EA0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Telecomunicaciones</w:t>
            </w:r>
          </w:p>
          <w:p w14:paraId="17A232E2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Minería y extracción </w:t>
            </w:r>
          </w:p>
          <w:p w14:paraId="4486CB2A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Petróleo y Gas</w:t>
            </w:r>
          </w:p>
          <w:p w14:paraId="022CD38B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Distribución </w:t>
            </w:r>
          </w:p>
          <w:p w14:paraId="0CBC2157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Servicios de Apoyo</w:t>
            </w:r>
          </w:p>
          <w:p w14:paraId="2857AFAC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Transporte</w:t>
            </w:r>
          </w:p>
          <w:p w14:paraId="28F8C5E2" w14:textId="18B67C2E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</w:r>
            <w:r w:rsidR="00F06DED">
              <w:rPr>
                <w:rFonts w:cs="Calibri"/>
                <w:b/>
                <w:color w:val="2E74B5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  Otro (Por Favor, especifique):</w:t>
            </w:r>
          </w:p>
        </w:tc>
      </w:tr>
      <w:tr w:rsidR="00A6246A" w:rsidRPr="008A1676" w14:paraId="400EA5C9" w14:textId="77777777" w:rsidTr="00A05FC6">
        <w:tc>
          <w:tcPr>
            <w:tcW w:w="2161" w:type="dxa"/>
            <w:shd w:val="clear" w:color="auto" w:fill="FFFFFF"/>
          </w:tcPr>
          <w:p w14:paraId="4E4ED2F7" w14:textId="1B617779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Localización (ciudad, departamento):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4100356E" w14:textId="3807B96E" w:rsidR="00A6246A" w:rsidRPr="008A1676" w:rsidRDefault="005346D1" w:rsidP="005346D1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Indique la ciudad y departamento donde está ubicada la sede principal de empresa y los departamentos principales de operación.</w:t>
            </w:r>
          </w:p>
        </w:tc>
      </w:tr>
      <w:tr w:rsidR="00A6246A" w:rsidRPr="008A1676" w14:paraId="76DBFE28" w14:textId="77777777" w:rsidTr="00A05FC6">
        <w:tc>
          <w:tcPr>
            <w:tcW w:w="2161" w:type="dxa"/>
            <w:shd w:val="clear" w:color="auto" w:fill="FFFFFF"/>
          </w:tcPr>
          <w:p w14:paraId="0CFAEE48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Número de empleados: 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119406F7" w14:textId="0933C01F" w:rsidR="00A6246A" w:rsidRPr="008A1676" w:rsidRDefault="005346D1" w:rsidP="005346D1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Indique el número de empleados directos de la empresa, aproximados a la fecha de presentación de la postulación. En el caso de empleados a tiempo parcial, indicar una medida aproximada de FTE (full time equivalents).</w:t>
            </w:r>
          </w:p>
        </w:tc>
      </w:tr>
      <w:tr w:rsidR="00A6246A" w:rsidRPr="008A1676" w14:paraId="69B431AD" w14:textId="77777777" w:rsidTr="00A05FC6">
        <w:tc>
          <w:tcPr>
            <w:tcW w:w="2161" w:type="dxa"/>
            <w:shd w:val="clear" w:color="auto" w:fill="FFFFFF"/>
          </w:tcPr>
          <w:p w14:paraId="70B228DC" w14:textId="77777777" w:rsidR="00A6246A" w:rsidRPr="008A1676" w:rsidRDefault="00A6246A" w:rsidP="00A6246A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Breve descripción de la entidad: </w:t>
            </w:r>
          </w:p>
          <w:p w14:paraId="7DD66226" w14:textId="77777777" w:rsidR="00A6246A" w:rsidRPr="008A1676" w:rsidRDefault="00A6246A" w:rsidP="00A6246A">
            <w:pPr>
              <w:rPr>
                <w:rFonts w:cs="Calibri"/>
                <w:b/>
                <w:i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>(Máximo 100 palabras)</w:t>
            </w:r>
          </w:p>
        </w:tc>
        <w:tc>
          <w:tcPr>
            <w:tcW w:w="6559" w:type="dxa"/>
            <w:gridSpan w:val="2"/>
            <w:shd w:val="clear" w:color="auto" w:fill="FFFFFF"/>
          </w:tcPr>
          <w:p w14:paraId="2480511B" w14:textId="5E6D6906" w:rsidR="00A6246A" w:rsidRPr="008A1676" w:rsidRDefault="005346D1" w:rsidP="005346D1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(Máximo 100 palabras) Describa la actividad de la empresa u organización, su misión y valores, la estrategia y área de trabajo/negocio y cualquier otra información que considere relevante.</w:t>
            </w:r>
          </w:p>
        </w:tc>
      </w:tr>
    </w:tbl>
    <w:p w14:paraId="40E2B4E1" w14:textId="77777777" w:rsidR="00D65CBE" w:rsidRDefault="00D65CBE" w:rsidP="00D65CBE">
      <w:pPr>
        <w:rPr>
          <w:rFonts w:cs="Calibri"/>
        </w:rPr>
      </w:pPr>
    </w:p>
    <w:p w14:paraId="41929DC1" w14:textId="77777777" w:rsidR="00DB40C0" w:rsidRDefault="00DB40C0" w:rsidP="00D65CBE">
      <w:pPr>
        <w:rPr>
          <w:rFonts w:cs="Calibri"/>
        </w:rPr>
      </w:pPr>
    </w:p>
    <w:tbl>
      <w:tblPr>
        <w:tblW w:w="9068" w:type="dxa"/>
        <w:tblBorders>
          <w:top w:val="dotDash" w:sz="4" w:space="0" w:color="5B9BD5"/>
          <w:left w:val="dotDash" w:sz="4" w:space="0" w:color="5B9BD5"/>
          <w:bottom w:val="dotDash" w:sz="4" w:space="0" w:color="5B9BD5"/>
          <w:right w:val="dotDash" w:sz="4" w:space="0" w:color="5B9BD5"/>
        </w:tblBorders>
        <w:tblLook w:val="04A0" w:firstRow="1" w:lastRow="0" w:firstColumn="1" w:lastColumn="0" w:noHBand="0" w:noVBand="1"/>
      </w:tblPr>
      <w:tblGrid>
        <w:gridCol w:w="1351"/>
        <w:gridCol w:w="1734"/>
        <w:gridCol w:w="5938"/>
        <w:gridCol w:w="45"/>
      </w:tblGrid>
      <w:tr w:rsidR="00D65CBE" w:rsidRPr="003C2E1B" w14:paraId="02ECAFA1" w14:textId="77777777" w:rsidTr="008A1676">
        <w:trPr>
          <w:gridAfter w:val="1"/>
          <w:wAfter w:w="45" w:type="dxa"/>
        </w:trPr>
        <w:tc>
          <w:tcPr>
            <w:tcW w:w="9023" w:type="dxa"/>
            <w:gridSpan w:val="3"/>
            <w:shd w:val="clear" w:color="auto" w:fill="1F4E79"/>
          </w:tcPr>
          <w:p w14:paraId="5441FF51" w14:textId="77777777" w:rsidR="00D65CBE" w:rsidRPr="003C2E1B" w:rsidRDefault="00D65CBE" w:rsidP="00B51075">
            <w:pPr>
              <w:rPr>
                <w:rFonts w:cs="Calibri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lastRenderedPageBreak/>
              <w:t xml:space="preserve">2. Contribución a los Objetivos de Desarrollo Sostenible </w:t>
            </w:r>
          </w:p>
        </w:tc>
      </w:tr>
      <w:tr w:rsidR="00D65CBE" w:rsidRPr="003C2E1B" w14:paraId="2E29CD80" w14:textId="77777777" w:rsidTr="008A1676">
        <w:trPr>
          <w:gridAfter w:val="1"/>
          <w:wAfter w:w="45" w:type="dxa"/>
        </w:trPr>
        <w:tc>
          <w:tcPr>
            <w:tcW w:w="9023" w:type="dxa"/>
            <w:gridSpan w:val="3"/>
            <w:shd w:val="clear" w:color="auto" w:fill="BDD6EE"/>
          </w:tcPr>
          <w:p w14:paraId="090F61DB" w14:textId="050D542A" w:rsidR="00D65CBE" w:rsidRPr="003C2E1B" w:rsidRDefault="00D65CBE" w:rsidP="008A1676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t xml:space="preserve">2.1 ODS principal </w:t>
            </w:r>
            <w:r w:rsidRPr="003C2E1B">
              <w:rPr>
                <w:rFonts w:cs="Calibri"/>
                <w:i/>
                <w:sz w:val="20"/>
              </w:rPr>
              <w:t xml:space="preserve">Seleccione el </w:t>
            </w:r>
            <w:r w:rsidRPr="003C2E1B">
              <w:rPr>
                <w:rFonts w:cs="Calibri"/>
                <w:b/>
                <w:i/>
                <w:sz w:val="20"/>
              </w:rPr>
              <w:t xml:space="preserve">ODS principal </w:t>
            </w:r>
            <w:r w:rsidRPr="003C2E1B">
              <w:rPr>
                <w:rFonts w:cs="Calibri"/>
                <w:i/>
                <w:sz w:val="20"/>
              </w:rPr>
              <w:t xml:space="preserve">al que contribuye la buena práctica presentada. </w:t>
            </w:r>
            <w:r w:rsidRPr="005A19A2">
              <w:rPr>
                <w:rFonts w:cs="Calibri"/>
                <w:b/>
                <w:i/>
                <w:sz w:val="20"/>
              </w:rPr>
              <w:t>Marque solo 1.</w:t>
            </w:r>
            <w:r w:rsidRPr="005A19A2">
              <w:rPr>
                <w:rFonts w:cs="Calibri"/>
                <w:i/>
                <w:sz w:val="20"/>
              </w:rPr>
              <w:t xml:space="preserve"> </w:t>
            </w:r>
          </w:p>
        </w:tc>
      </w:tr>
      <w:tr w:rsidR="00D65CBE" w:rsidRPr="008A1676" w14:paraId="34FCBC3D" w14:textId="77777777" w:rsidTr="008A1676">
        <w:trPr>
          <w:gridAfter w:val="1"/>
          <w:wAfter w:w="45" w:type="dxa"/>
          <w:trHeight w:val="1028"/>
        </w:trPr>
        <w:tc>
          <w:tcPr>
            <w:tcW w:w="9023" w:type="dxa"/>
            <w:gridSpan w:val="3"/>
            <w:shd w:val="clear" w:color="auto" w:fill="auto"/>
          </w:tcPr>
          <w:p w14:paraId="14BD7128" w14:textId="77777777" w:rsidR="00D65CBE" w:rsidRPr="008A1676" w:rsidRDefault="00D65CBE" w:rsidP="00B51075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14:paraId="42AAD436" w14:textId="77777777" w:rsidR="00D65CBE" w:rsidRPr="00DB40C0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6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0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</w:t>
            </w:r>
            <w:r w:rsidRPr="00DB40C0">
              <w:rPr>
                <w:rFonts w:cs="Calibri"/>
                <w:b/>
                <w:sz w:val="20"/>
                <w:szCs w:val="20"/>
              </w:rPr>
              <w:t>ODS 1)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Poner fin a la pobreza en todas sus formas en todo el mundo</w:t>
            </w:r>
          </w:p>
          <w:p w14:paraId="2E9BFCCD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1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2)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 xml:space="preserve">Poner fin al hambre, lograr la seguridad alimentaria y la mejora de la nutrición y promover la agricultura sostenible </w:t>
            </w:r>
          </w:p>
          <w:p w14:paraId="313E0E81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8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2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3)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 xml:space="preserve">Garantizar una vida sana y promover el bienestar para todos en todas las edades </w:t>
            </w:r>
          </w:p>
          <w:p w14:paraId="34BF3006" w14:textId="77777777" w:rsidR="00D65CBE" w:rsidRPr="00DB40C0" w:rsidRDefault="00D65CBE" w:rsidP="00B51075">
            <w:pPr>
              <w:rPr>
                <w:rFonts w:cs="Calibri"/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9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3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4)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Garantizar una educación inclusiva, equitativa y de calidad y promover oportunidades de aprendizaje durante toda la vida para todos</w:t>
            </w:r>
          </w:p>
          <w:p w14:paraId="0CD505EB" w14:textId="77777777" w:rsidR="00DC69F0" w:rsidRPr="00DB40C0" w:rsidRDefault="00D65CBE" w:rsidP="00DC69F0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0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4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5)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Lograr la igualdad entre los géneros y empoderar a todas las mujeres y las niñas</w:t>
            </w:r>
          </w:p>
          <w:p w14:paraId="33715A49" w14:textId="77777777" w:rsidR="008E364F" w:rsidRPr="00DB40C0" w:rsidRDefault="00DC69F0" w:rsidP="008E364F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t xml:space="preserve">        </w:t>
            </w:r>
            <w:r w:rsidR="008E364F"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364F"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="008E364F" w:rsidRPr="00DB40C0">
              <w:rPr>
                <w:rFonts w:cs="Calibri"/>
                <w:sz w:val="20"/>
                <w:szCs w:val="20"/>
              </w:rPr>
              <w:fldChar w:fldCharType="end"/>
            </w:r>
            <w:r w:rsidR="008E364F" w:rsidRPr="00DB40C0">
              <w:rPr>
                <w:rFonts w:cs="Calibri"/>
                <w:sz w:val="20"/>
                <w:szCs w:val="20"/>
              </w:rPr>
              <w:t xml:space="preserve">  </w:t>
            </w:r>
            <w:r w:rsidR="008E364F" w:rsidRPr="00DB40C0">
              <w:rPr>
                <w:sz w:val="20"/>
                <w:szCs w:val="20"/>
              </w:rPr>
              <w:t>Acciones que promuevan el emprendimiento en el campo (rural)</w:t>
            </w:r>
          </w:p>
          <w:p w14:paraId="1EA1741E" w14:textId="77777777" w:rsidR="008E364F" w:rsidRPr="00DB40C0" w:rsidRDefault="008E364F" w:rsidP="008E364F">
            <w:pPr>
              <w:ind w:left="744" w:hanging="744"/>
              <w:rPr>
                <w:rFonts w:cs="Calibri"/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t xml:space="preserve">        </w:t>
            </w: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sz w:val="20"/>
                <w:szCs w:val="20"/>
              </w:rPr>
              <w:t>Liderazgo en la promoción de más mujeres STEM (Science, Technoology, Engineering, Mathematics)</w:t>
            </w:r>
          </w:p>
          <w:p w14:paraId="32F07552" w14:textId="77777777" w:rsidR="008E364F" w:rsidRPr="00DB40C0" w:rsidRDefault="008E364F" w:rsidP="008E364F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t xml:space="preserve">        </w:t>
            </w: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sz w:val="20"/>
                <w:szCs w:val="20"/>
              </w:rPr>
              <w:t>Promoción empresarial para el empoderamiento y cierre de brechas</w:t>
            </w:r>
          </w:p>
          <w:p w14:paraId="4DD19D22" w14:textId="4C24E5B4" w:rsidR="008E364F" w:rsidRPr="00DB40C0" w:rsidRDefault="008E364F" w:rsidP="008E364F">
            <w:pPr>
              <w:rPr>
                <w:rFonts w:cs="Calibri"/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t xml:space="preserve">        </w:t>
            </w: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="00DB40C0" w:rsidRPr="00DB40C0">
              <w:rPr>
                <w:rFonts w:cs="Calibri"/>
                <w:sz w:val="20"/>
                <w:szCs w:val="20"/>
              </w:rPr>
              <w:t>Nuevas Masculinidades</w:t>
            </w:r>
          </w:p>
          <w:p w14:paraId="67873C1C" w14:textId="77777777" w:rsidR="008E364F" w:rsidRPr="00DB40C0" w:rsidRDefault="008E364F" w:rsidP="008E364F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t xml:space="preserve">        </w:t>
            </w: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sz w:val="20"/>
                <w:szCs w:val="20"/>
              </w:rPr>
              <w:t>Promoción de entornos seguros para la mujer</w:t>
            </w:r>
          </w:p>
          <w:p w14:paraId="5DE52CB9" w14:textId="77777777" w:rsidR="008E364F" w:rsidRPr="00DB40C0" w:rsidRDefault="008E364F" w:rsidP="008E364F">
            <w:pPr>
              <w:rPr>
                <w:rFonts w:cs="Calibri"/>
                <w:sz w:val="20"/>
                <w:szCs w:val="20"/>
              </w:rPr>
            </w:pPr>
          </w:p>
          <w:p w14:paraId="581C3861" w14:textId="4A19E14D" w:rsidR="00D65CBE" w:rsidRPr="00DB40C0" w:rsidRDefault="008E364F" w:rsidP="008E364F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="00D65CBE"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1"/>
            <w:r w:rsidR="00D65CBE"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="00D65CBE"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5"/>
            <w:r w:rsidR="00D65CBE" w:rsidRPr="00DB40C0">
              <w:rPr>
                <w:rFonts w:cs="Calibri"/>
                <w:sz w:val="20"/>
                <w:szCs w:val="20"/>
              </w:rPr>
              <w:t xml:space="preserve">  </w:t>
            </w:r>
            <w:r w:rsidR="00D65CBE" w:rsidRPr="00DB40C0">
              <w:rPr>
                <w:rFonts w:cs="Calibri"/>
                <w:b/>
                <w:sz w:val="20"/>
                <w:szCs w:val="20"/>
              </w:rPr>
              <w:t>(ODS 6)</w:t>
            </w:r>
            <w:r w:rsidR="00D65CBE" w:rsidRPr="00DB40C0">
              <w:rPr>
                <w:rFonts w:cs="Calibri"/>
                <w:sz w:val="20"/>
                <w:szCs w:val="20"/>
              </w:rPr>
              <w:t xml:space="preserve"> </w:t>
            </w:r>
            <w:r w:rsidR="00D65CBE" w:rsidRPr="00DB40C0">
              <w:rPr>
                <w:sz w:val="20"/>
                <w:szCs w:val="20"/>
              </w:rPr>
              <w:t xml:space="preserve">Garantizar la disponibilidad de agua y su gestión sostenible y el saneamiento para todos </w:t>
            </w:r>
          </w:p>
          <w:p w14:paraId="4DABBB27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12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6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7)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Garantizar el acceso a una energía asequible, segura, sostenible y moderna para todos</w:t>
            </w:r>
          </w:p>
          <w:p w14:paraId="50379FCF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3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7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8)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Promover el crecimiento económico sostenido, inclusivo y sostenible, el empleo pleno y productivo y el trabajo decente para todos</w:t>
            </w:r>
          </w:p>
          <w:p w14:paraId="00FA9D79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14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8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9)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Construir infraes</w:t>
            </w:r>
            <w:bookmarkStart w:id="9" w:name="_GoBack"/>
            <w:bookmarkEnd w:id="9"/>
            <w:r w:rsidRPr="00DB40C0">
              <w:rPr>
                <w:sz w:val="20"/>
                <w:szCs w:val="20"/>
              </w:rPr>
              <w:t>tructuras resilientes, promover la industrialización inclusiva y sostenible y fomentar la innovación</w:t>
            </w:r>
          </w:p>
          <w:p w14:paraId="2977D332" w14:textId="77777777" w:rsidR="00D65CBE" w:rsidRPr="00DB40C0" w:rsidRDefault="00D65CBE" w:rsidP="00B51075">
            <w:pPr>
              <w:rPr>
                <w:rFonts w:cs="Calibri"/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5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10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10)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Reducir la desigualdad en y entre los países</w:t>
            </w:r>
          </w:p>
          <w:p w14:paraId="74EDED65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6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11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11)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Lograr que las ciudades y los asentamientos humanos sean inclusivos, seguros, resilientes y sostenibles</w:t>
            </w:r>
          </w:p>
          <w:p w14:paraId="66B924ED" w14:textId="77777777" w:rsidR="00D65CBE" w:rsidRPr="00DB40C0" w:rsidRDefault="00D65CBE" w:rsidP="00B51075">
            <w:pPr>
              <w:rPr>
                <w:rFonts w:cs="Calibri"/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7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12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12)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Garantizar modalidades de consumo y producción sostenibles</w:t>
            </w:r>
          </w:p>
          <w:p w14:paraId="67CA899D" w14:textId="77777777" w:rsidR="00D65CBE" w:rsidRPr="00DB40C0" w:rsidRDefault="00D65CBE" w:rsidP="00B51075">
            <w:pPr>
              <w:rPr>
                <w:rFonts w:cs="Calibri"/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8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13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13)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Adoptar medidas urgentes para combatir el cambio climático y sus efectos</w:t>
            </w:r>
            <w:r w:rsidRPr="00DB40C0">
              <w:rPr>
                <w:rFonts w:cs="Calibri"/>
                <w:sz w:val="20"/>
                <w:szCs w:val="20"/>
              </w:rPr>
              <w:t xml:space="preserve"> (tomando nota de los acuerdos adoptados en el foro de la Convención Marco de las Naciones Unidas sobre el Cambio Climático)</w:t>
            </w:r>
          </w:p>
          <w:p w14:paraId="600E2CFE" w14:textId="77777777" w:rsidR="00D65CBE" w:rsidRPr="00DB40C0" w:rsidRDefault="00D65CBE" w:rsidP="00B51075">
            <w:pPr>
              <w:rPr>
                <w:sz w:val="20"/>
                <w:szCs w:val="20"/>
              </w:rPr>
            </w:pPr>
            <w:r w:rsidRPr="00DB40C0">
              <w:rPr>
                <w:rFonts w:cs="Calibri"/>
                <w:sz w:val="20"/>
                <w:szCs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9"/>
            <w:r w:rsidRPr="00DB40C0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 w:rsidRPr="00DB40C0">
              <w:rPr>
                <w:rFonts w:cs="Calibri"/>
                <w:sz w:val="20"/>
                <w:szCs w:val="20"/>
              </w:rPr>
            </w:r>
            <w:r w:rsidR="00F06DED" w:rsidRPr="00DB40C0">
              <w:rPr>
                <w:rFonts w:cs="Calibri"/>
                <w:sz w:val="20"/>
                <w:szCs w:val="20"/>
              </w:rPr>
              <w:fldChar w:fldCharType="separate"/>
            </w:r>
            <w:r w:rsidRPr="00DB40C0">
              <w:rPr>
                <w:rFonts w:cs="Calibri"/>
                <w:sz w:val="20"/>
                <w:szCs w:val="20"/>
              </w:rPr>
              <w:fldChar w:fldCharType="end"/>
            </w:r>
            <w:bookmarkEnd w:id="14"/>
            <w:r w:rsidRPr="00DB40C0">
              <w:rPr>
                <w:rFonts w:cs="Calibri"/>
                <w:sz w:val="20"/>
                <w:szCs w:val="20"/>
              </w:rPr>
              <w:t xml:space="preserve">  </w:t>
            </w:r>
            <w:r w:rsidRPr="00DB40C0">
              <w:rPr>
                <w:rFonts w:cs="Calibri"/>
                <w:b/>
                <w:sz w:val="20"/>
                <w:szCs w:val="20"/>
              </w:rPr>
              <w:t>(ODS 14)</w:t>
            </w:r>
            <w:r w:rsidRPr="00DB40C0">
              <w:rPr>
                <w:rFonts w:cs="Calibri"/>
                <w:sz w:val="20"/>
                <w:szCs w:val="20"/>
              </w:rPr>
              <w:t xml:space="preserve"> </w:t>
            </w:r>
            <w:r w:rsidRPr="00DB40C0">
              <w:rPr>
                <w:sz w:val="20"/>
                <w:szCs w:val="20"/>
              </w:rPr>
              <w:t>Conservar y utilizar en forma sostenible los océanos, los mares y los recursos marinos para el desarrollo sostenible</w:t>
            </w:r>
          </w:p>
          <w:p w14:paraId="1AE0E7C3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lastRenderedPageBreak/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20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5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Proteger, restablecer y promover el uso sostenible de los ecosistemas terrestres, gestionar los bosques de forma sostenible, luchar contra la desertificación, detener e invertir la degradación de las tierras y poner freno a la pérdida de la diversidad biológica </w:t>
            </w:r>
          </w:p>
          <w:p w14:paraId="4127F55D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21"/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bookmarkEnd w:id="16"/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sociedades pacíficas e inclusivas para el desarrollo sostenible, facilitar el acceso a la justicia para todos y crear instituciones eficaces, responsables e inclusivas a todos los niveles</w:t>
            </w:r>
          </w:p>
        </w:tc>
      </w:tr>
      <w:tr w:rsidR="00D65CBE" w:rsidRPr="003C2E1B" w14:paraId="660E09CB" w14:textId="77777777" w:rsidTr="008A1676">
        <w:trPr>
          <w:gridAfter w:val="1"/>
          <w:wAfter w:w="45" w:type="dxa"/>
        </w:trPr>
        <w:tc>
          <w:tcPr>
            <w:tcW w:w="9023" w:type="dxa"/>
            <w:gridSpan w:val="3"/>
            <w:shd w:val="clear" w:color="auto" w:fill="BDD6EE"/>
          </w:tcPr>
          <w:p w14:paraId="5ECE46A0" w14:textId="77777777" w:rsidR="00D65CBE" w:rsidRPr="003C2E1B" w:rsidRDefault="00D65CBE" w:rsidP="00B51075">
            <w:pPr>
              <w:rPr>
                <w:rFonts w:cs="Calibri"/>
                <w:b/>
                <w:i/>
                <w:sz w:val="24"/>
              </w:rPr>
            </w:pPr>
            <w:r w:rsidRPr="003C2E1B">
              <w:rPr>
                <w:rFonts w:cs="Calibri"/>
                <w:b/>
                <w:i/>
                <w:sz w:val="24"/>
              </w:rPr>
              <w:lastRenderedPageBreak/>
              <w:t>2.2 ODS secundario(s)</w:t>
            </w:r>
          </w:p>
          <w:p w14:paraId="2A78597E" w14:textId="77777777" w:rsidR="00D65CBE" w:rsidRPr="003C2E1B" w:rsidRDefault="00D65CBE" w:rsidP="00F47B25">
            <w:pPr>
              <w:rPr>
                <w:rFonts w:cs="Calibri"/>
              </w:rPr>
            </w:pPr>
            <w:r>
              <w:rPr>
                <w:rFonts w:cs="Calibri"/>
                <w:i/>
                <w:sz w:val="20"/>
              </w:rPr>
              <w:t xml:space="preserve">Los ODS por su naturaleza son interdependientes y conectados. </w:t>
            </w:r>
            <w:r w:rsidRPr="005A19A2">
              <w:rPr>
                <w:rFonts w:cs="Calibri"/>
                <w:i/>
                <w:sz w:val="20"/>
              </w:rPr>
              <w:t>Identifique</w:t>
            </w:r>
            <w:r w:rsidR="00F47B25" w:rsidRPr="005A19A2">
              <w:rPr>
                <w:rFonts w:cs="Calibri"/>
                <w:i/>
                <w:sz w:val="20"/>
              </w:rPr>
              <w:t xml:space="preserve"> </w:t>
            </w:r>
            <w:r w:rsidR="00F47B25" w:rsidRPr="005A19A2">
              <w:rPr>
                <w:rFonts w:cs="Calibri"/>
                <w:b/>
                <w:i/>
                <w:sz w:val="20"/>
              </w:rPr>
              <w:t>máximo 3</w:t>
            </w:r>
            <w:r w:rsidR="00475CDA" w:rsidRPr="005A19A2">
              <w:rPr>
                <w:rFonts w:cs="Calibri"/>
                <w:b/>
                <w:i/>
                <w:sz w:val="20"/>
              </w:rPr>
              <w:t xml:space="preserve"> </w:t>
            </w:r>
            <w:r w:rsidRPr="005A19A2">
              <w:rPr>
                <w:rFonts w:cs="Calibri"/>
                <w:b/>
                <w:i/>
                <w:sz w:val="20"/>
              </w:rPr>
              <w:t>ODS</w:t>
            </w:r>
            <w:r w:rsidRPr="005A19A2">
              <w:rPr>
                <w:rFonts w:cs="Calibri"/>
                <w:i/>
                <w:sz w:val="20"/>
              </w:rPr>
              <w:t xml:space="preserve"> secundario(s)</w:t>
            </w:r>
            <w:r w:rsidRPr="005A19A2">
              <w:rPr>
                <w:rFonts w:cs="Calibri"/>
                <w:b/>
                <w:i/>
                <w:sz w:val="20"/>
              </w:rPr>
              <w:t xml:space="preserve"> </w:t>
            </w:r>
            <w:r w:rsidRPr="005A19A2">
              <w:rPr>
                <w:rFonts w:cs="Calibri"/>
                <w:i/>
                <w:sz w:val="20"/>
              </w:rPr>
              <w:t>a</w:t>
            </w:r>
            <w:r w:rsidR="003C7E7E" w:rsidRPr="005A19A2">
              <w:rPr>
                <w:rFonts w:cs="Calibri"/>
                <w:i/>
                <w:sz w:val="20"/>
              </w:rPr>
              <w:t xml:space="preserve"> </w:t>
            </w:r>
            <w:r w:rsidRPr="005A19A2">
              <w:rPr>
                <w:rFonts w:cs="Calibri"/>
                <w:i/>
                <w:sz w:val="20"/>
              </w:rPr>
              <w:t>l</w:t>
            </w:r>
            <w:r w:rsidR="003C7E7E" w:rsidRPr="005A19A2">
              <w:rPr>
                <w:rFonts w:cs="Calibri"/>
                <w:i/>
                <w:sz w:val="20"/>
              </w:rPr>
              <w:t>os</w:t>
            </w:r>
            <w:r w:rsidRPr="005A19A2">
              <w:rPr>
                <w:rFonts w:cs="Calibri"/>
                <w:i/>
                <w:sz w:val="20"/>
              </w:rPr>
              <w:t xml:space="preserve"> que contribuye la buena práctica presentada. </w:t>
            </w:r>
          </w:p>
        </w:tc>
      </w:tr>
      <w:tr w:rsidR="00D65CBE" w:rsidRPr="008A1676" w14:paraId="4BF6F784" w14:textId="77777777" w:rsidTr="008A1676">
        <w:trPr>
          <w:gridAfter w:val="1"/>
          <w:wAfter w:w="45" w:type="dxa"/>
        </w:trPr>
        <w:tc>
          <w:tcPr>
            <w:tcW w:w="9023" w:type="dxa"/>
            <w:gridSpan w:val="3"/>
            <w:shd w:val="clear" w:color="auto" w:fill="auto"/>
          </w:tcPr>
          <w:p w14:paraId="439A947A" w14:textId="77777777" w:rsidR="00D65CBE" w:rsidRPr="008A1676" w:rsidRDefault="00D65CBE" w:rsidP="00B51075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14:paraId="1C3EDD18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Poner fin a la pobreza en todas sus formas en todo el mundo</w:t>
            </w:r>
          </w:p>
          <w:p w14:paraId="32B4B437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 xml:space="preserve">(ODS 2) </w:t>
            </w:r>
            <w:r w:rsidRPr="008A1676">
              <w:rPr>
                <w:sz w:val="20"/>
                <w:szCs w:val="20"/>
              </w:rPr>
              <w:t xml:space="preserve">Poner fin al hambre, lograr la seguridad alimentaria y la mejora de la nutrición y promover la agricultura sostenible </w:t>
            </w:r>
          </w:p>
          <w:p w14:paraId="59727B4B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3)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Garantizar una vida sana y promover el bienestar para todos en todas las edades </w:t>
            </w:r>
          </w:p>
          <w:p w14:paraId="17F0D9DE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4)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una educación inclusiva, equitativa y de calidad y promover oportunidades de aprendizaje durante toda la vida para todos</w:t>
            </w:r>
          </w:p>
          <w:p w14:paraId="0DE2E986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Lograr la igualdad entre los géneros y empoderar a todas las mujeres y las niñas</w:t>
            </w:r>
          </w:p>
          <w:p w14:paraId="55258548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Garantizar la disponibilidad de agua y su gestión sostenible y el saneamiento para todos </w:t>
            </w:r>
          </w:p>
          <w:p w14:paraId="1B76FF90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7)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el acceso a una energía asequible, segura, sostenible y moderna para todos</w:t>
            </w:r>
          </w:p>
          <w:p w14:paraId="3F36FA13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8)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el crecimiento económico sostenido, inclusivo y sostenible, el empleo pleno y productivo y el trabajo decente para todos</w:t>
            </w:r>
          </w:p>
          <w:p w14:paraId="3B247EAC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9)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Construir infraestructuras resilientes, promover la industrialización inclusiva y sostenible y fomentar la innovación</w:t>
            </w:r>
          </w:p>
          <w:p w14:paraId="021C692D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10)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Reducir la desigualdad en y entre los países</w:t>
            </w:r>
          </w:p>
          <w:p w14:paraId="16FB8AEA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11)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Lograr que las ciudades y los asentamientos humanos sean inclusivos, seguros, resilientes y sostenibles</w:t>
            </w:r>
          </w:p>
          <w:p w14:paraId="4B0CE2E4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12)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Garantizar modalidades de consumo y producción sostenibles</w:t>
            </w:r>
          </w:p>
          <w:p w14:paraId="486911EE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13)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Adoptar medidas urgentes para combatir el cambio climático y sus efectos</w:t>
            </w:r>
            <w:r w:rsidRPr="008A1676">
              <w:rPr>
                <w:rFonts w:cs="Calibri"/>
                <w:sz w:val="20"/>
                <w:szCs w:val="20"/>
              </w:rPr>
              <w:t xml:space="preserve"> (tomando nota de los acuerdos adoptados en el foro de la Convención Marco de las Naciones Unidas sobre el Cambio Climático)</w:t>
            </w:r>
          </w:p>
          <w:p w14:paraId="01E1ADC8" w14:textId="77777777" w:rsidR="00D65CBE" w:rsidRPr="008A1676" w:rsidRDefault="00D65CBE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14)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Conservar y utilizar en forma sostenible los océanos, los mares y los recursos marinos para el desarrollo sostenible</w:t>
            </w:r>
          </w:p>
          <w:p w14:paraId="49D48EB9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15)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 xml:space="preserve">Proteger, restablecer y promover el uso sostenible de los ecosistemas terrestres, gestionar los bosques de forma sostenible, luchar contra la desertificación, detener e invertir la degradación de las tierras y poner freno a la pérdida de la diversidad biológica </w:t>
            </w:r>
          </w:p>
          <w:p w14:paraId="7A742A78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lastRenderedPageBreak/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16)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Promover sociedades pacíficas e inclusivas para el desarrollo sostenible, facilitar el acceso a la justicia para todos y crear instituciones eficaces, responsables e inclusivas a todos los niveles</w:t>
            </w:r>
          </w:p>
          <w:p w14:paraId="558E3793" w14:textId="77777777" w:rsidR="00D65CBE" w:rsidRPr="008A1676" w:rsidRDefault="00D65CBE" w:rsidP="00B51075">
            <w:pPr>
              <w:rPr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676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F06DED">
              <w:rPr>
                <w:rFonts w:cs="Calibri"/>
                <w:sz w:val="20"/>
                <w:szCs w:val="20"/>
              </w:rPr>
            </w:r>
            <w:r w:rsidR="00F06DED">
              <w:rPr>
                <w:rFonts w:cs="Calibri"/>
                <w:sz w:val="20"/>
                <w:szCs w:val="20"/>
              </w:rPr>
              <w:fldChar w:fldCharType="separate"/>
            </w:r>
            <w:r w:rsidRPr="008A1676">
              <w:rPr>
                <w:rFonts w:cs="Calibri"/>
                <w:sz w:val="20"/>
                <w:szCs w:val="20"/>
              </w:rPr>
              <w:fldChar w:fldCharType="end"/>
            </w:r>
            <w:r w:rsidRPr="008A1676">
              <w:rPr>
                <w:rFonts w:cs="Calibri"/>
                <w:sz w:val="20"/>
                <w:szCs w:val="20"/>
              </w:rPr>
              <w:t xml:space="preserve">  </w:t>
            </w:r>
            <w:r w:rsidRPr="008A1676">
              <w:rPr>
                <w:rFonts w:cs="Calibri"/>
                <w:b/>
                <w:sz w:val="20"/>
                <w:szCs w:val="20"/>
              </w:rPr>
              <w:t>(ODS 17)</w:t>
            </w:r>
            <w:r w:rsidRPr="008A1676">
              <w:rPr>
                <w:rFonts w:cs="Calibri"/>
                <w:sz w:val="20"/>
                <w:szCs w:val="20"/>
              </w:rPr>
              <w:t xml:space="preserve"> </w:t>
            </w:r>
            <w:r w:rsidRPr="008A1676">
              <w:rPr>
                <w:sz w:val="20"/>
                <w:szCs w:val="20"/>
              </w:rPr>
              <w:t>Fortalecer los medios de implementación y revitalizar la Alianza Mundial para el Desarrollo Sostenible</w:t>
            </w:r>
          </w:p>
        </w:tc>
      </w:tr>
      <w:tr w:rsidR="00D65CBE" w:rsidRPr="003C2E1B" w14:paraId="0FA1CFC2" w14:textId="77777777" w:rsidTr="008A1676">
        <w:trPr>
          <w:gridAfter w:val="1"/>
          <w:wAfter w:w="45" w:type="dxa"/>
        </w:trPr>
        <w:tc>
          <w:tcPr>
            <w:tcW w:w="9023" w:type="dxa"/>
            <w:gridSpan w:val="3"/>
            <w:tcBorders>
              <w:bottom w:val="single" w:sz="4" w:space="0" w:color="auto"/>
            </w:tcBorders>
            <w:shd w:val="clear" w:color="auto" w:fill="2E74B5"/>
          </w:tcPr>
          <w:p w14:paraId="5C82591F" w14:textId="77777777" w:rsidR="00D65CBE" w:rsidRPr="003C2E1B" w:rsidRDefault="00D65CBE" w:rsidP="00B51075">
            <w:pPr>
              <w:rPr>
                <w:rFonts w:cs="Calibri"/>
              </w:rPr>
            </w:pPr>
            <w:r w:rsidRPr="003C2E1B">
              <w:rPr>
                <w:rFonts w:cs="Calibri"/>
                <w:b/>
                <w:color w:val="FFFFFF"/>
                <w:sz w:val="28"/>
              </w:rPr>
              <w:lastRenderedPageBreak/>
              <w:t>3. Información sobre la buena práctica</w:t>
            </w:r>
            <w:r w:rsidRPr="003C2E1B">
              <w:rPr>
                <w:rFonts w:cs="Calibri"/>
              </w:rPr>
              <w:t xml:space="preserve"> </w:t>
            </w:r>
          </w:p>
        </w:tc>
      </w:tr>
      <w:tr w:rsidR="005346D1" w:rsidRPr="008A1676" w14:paraId="6C320A1D" w14:textId="77777777" w:rsidTr="008A1676">
        <w:trPr>
          <w:gridAfter w:val="1"/>
          <w:wAfter w:w="45" w:type="dxa"/>
        </w:trPr>
        <w:tc>
          <w:tcPr>
            <w:tcW w:w="90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6337D" w14:textId="6B36FCD8" w:rsidR="005346D1" w:rsidRPr="008A1676" w:rsidRDefault="00AF54BB" w:rsidP="00AF54BB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3.1 Título de la buena práctica: </w:t>
            </w:r>
            <w:r w:rsidRPr="008A1676">
              <w:rPr>
                <w:rFonts w:cs="Calibri"/>
                <w:sz w:val="20"/>
                <w:szCs w:val="20"/>
              </w:rPr>
              <w:t xml:space="preserve">Indique el nombre de la buena práctica presentada. La postulación será identificada con este nombre o denominación. </w:t>
            </w:r>
          </w:p>
        </w:tc>
      </w:tr>
      <w:tr w:rsidR="00D65CBE" w:rsidRPr="008A1676" w14:paraId="35C455D4" w14:textId="77777777" w:rsidTr="008A1676">
        <w:trPr>
          <w:gridAfter w:val="1"/>
          <w:wAfter w:w="45" w:type="dxa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49A1" w14:textId="77777777" w:rsidR="00D65CBE" w:rsidRPr="008A1676" w:rsidRDefault="00D65CBE" w:rsidP="00B51075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3.2 Objetivo/s de la práctica: </w:t>
            </w:r>
          </w:p>
          <w:p w14:paraId="7F982285" w14:textId="760E17E5" w:rsidR="00D65CBE" w:rsidRPr="008A1676" w:rsidRDefault="00D65CBE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 200 palabras)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4081" w14:textId="20B383A3" w:rsidR="00D65CBE" w:rsidRPr="008A1676" w:rsidRDefault="00AF54BB" w:rsidP="00AF54BB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>Proporcione información sobre los objetivos del proyecto y la problemática concreta que intenta responder o solucionar en el marco de los ODS y sus metas asociadas</w:t>
            </w:r>
          </w:p>
        </w:tc>
      </w:tr>
      <w:tr w:rsidR="00D65CBE" w:rsidRPr="008A1676" w14:paraId="733BDCB4" w14:textId="77777777" w:rsidTr="008A1676">
        <w:trPr>
          <w:gridAfter w:val="1"/>
          <w:wAfter w:w="45" w:type="dxa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6C00" w14:textId="77777777" w:rsidR="00D65CBE" w:rsidRPr="008A1676" w:rsidRDefault="00D65CBE" w:rsidP="00B51075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3.3 Iniciativa implementada:</w:t>
            </w:r>
          </w:p>
          <w:p w14:paraId="40E401CC" w14:textId="3FFC0BDB" w:rsidR="00D65CBE" w:rsidRPr="008A1676" w:rsidRDefault="00D65CBE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 300 palabras)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96C1" w14:textId="77777777" w:rsidR="00AF54BB" w:rsidRPr="008A1676" w:rsidRDefault="00AF54BB" w:rsidP="00AF54BB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 xml:space="preserve">Explique el proyecto implementado y la solución que brinda al problema y objetivos identificados sobre la base de las temáticas planteadas en los ODS y sus metas asociadas. </w:t>
            </w:r>
          </w:p>
          <w:p w14:paraId="0625CD26" w14:textId="49B92C53" w:rsidR="00D65CBE" w:rsidRPr="008A1676" w:rsidRDefault="00AF54BB" w:rsidP="00AF54BB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En este apartado también puede incluir un resumen del proyecto y su postulación.</w:t>
            </w:r>
          </w:p>
        </w:tc>
      </w:tr>
      <w:tr w:rsidR="00D65CBE" w:rsidRPr="008A1676" w14:paraId="72DE70D3" w14:textId="77777777" w:rsidTr="008A1676">
        <w:trPr>
          <w:gridAfter w:val="1"/>
          <w:wAfter w:w="45" w:type="dxa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E48B" w14:textId="77777777" w:rsidR="00D65CBE" w:rsidRPr="008A1676" w:rsidRDefault="00D65CBE" w:rsidP="00B51075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3.4 Gestión y Calidad:</w:t>
            </w:r>
          </w:p>
          <w:p w14:paraId="4005A2A6" w14:textId="77777777" w:rsidR="00D65CBE" w:rsidRPr="008A1676" w:rsidRDefault="00D65CBE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500 palabras) </w:t>
            </w:r>
          </w:p>
          <w:p w14:paraId="2C191E9F" w14:textId="4709FE7C" w:rsidR="00AF54BB" w:rsidRPr="008A1676" w:rsidRDefault="00AF54BB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25% de la puntuación total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7E9F" w14:textId="7C8A1BED" w:rsidR="00D65CBE" w:rsidRPr="008A1676" w:rsidRDefault="00AF54BB" w:rsidP="00AF54BB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Este apartado trata de los procesos a través de los cuales se ha creado, implantado y gestionado la buena práctica. La información y evidencias destacadas demuestran el impacto positivo que se deriva a través de objetivos claros (sobre la base de las temáticas planteadas en los ODS y sus metas asociadas), un fuerte liderazgo, una gestión eficiente, orientación a la calidad, suficientes recursos y un diálogo y comunicación con los grupos de interés eficaz, haciéndolo sostenible y replicable. Este apartado conlleva el 25% de la puntuación total.</w:t>
            </w:r>
          </w:p>
        </w:tc>
      </w:tr>
      <w:tr w:rsidR="00D65CBE" w:rsidRPr="008A1676" w14:paraId="4B62B73D" w14:textId="77777777" w:rsidTr="008A1676">
        <w:trPr>
          <w:gridAfter w:val="1"/>
          <w:wAfter w:w="45" w:type="dxa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5167" w14:textId="77777777" w:rsidR="00D65CBE" w:rsidRPr="008A1676" w:rsidRDefault="00D65CBE" w:rsidP="00B51075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3.5 Innovación:</w:t>
            </w:r>
          </w:p>
          <w:p w14:paraId="121BD840" w14:textId="77777777" w:rsidR="00D65CBE" w:rsidRPr="008A1676" w:rsidRDefault="00D65CBE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(Máximo 200 palabras)</w:t>
            </w:r>
          </w:p>
          <w:p w14:paraId="64BF15F9" w14:textId="650F0845" w:rsidR="00AF54BB" w:rsidRPr="008A1676" w:rsidRDefault="00AF54BB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25% de la puntuación total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E200" w14:textId="77777777" w:rsidR="00AF54BB" w:rsidRPr="008A1676" w:rsidRDefault="00AF54BB" w:rsidP="00AF54BB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 xml:space="preserve">Explique por qué la buena práctica es innovadora, por qué presenta una aproximación novedosa a un problema o una nueva forma de gestionar y desarrollar el negocio o su gestión que podría ser replicado sobre la base de las temáticas planteadas en los ODS y sus metas asociadas.  </w:t>
            </w:r>
          </w:p>
          <w:p w14:paraId="11BAEEAA" w14:textId="158D9D3F" w:rsidR="00D65CBE" w:rsidRPr="008A1676" w:rsidRDefault="00AF54BB" w:rsidP="008A1676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 xml:space="preserve">Innovación se define como algo nuevo: un nuevo modelo de gestión, una nueva forma de trabajar, una nueva solución, o un nuevo esquema de colaboración con socios y entidades. </w:t>
            </w:r>
          </w:p>
        </w:tc>
      </w:tr>
      <w:tr w:rsidR="00D65CBE" w:rsidRPr="008A1676" w14:paraId="6BD42311" w14:textId="77777777" w:rsidTr="008A1676">
        <w:trPr>
          <w:gridAfter w:val="1"/>
          <w:wAfter w:w="45" w:type="dxa"/>
          <w:trHeight w:val="247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83F1" w14:textId="77777777" w:rsidR="00D65CBE" w:rsidRPr="008A1676" w:rsidRDefault="00D65CBE" w:rsidP="00B51075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>3.6 Impacto del Proyecto:</w:t>
            </w:r>
          </w:p>
          <w:p w14:paraId="51FE73CA" w14:textId="77777777" w:rsidR="00D65CBE" w:rsidRPr="008A1676" w:rsidRDefault="00D65CBE" w:rsidP="00B51075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500 palabras) </w:t>
            </w:r>
          </w:p>
          <w:p w14:paraId="29E6226C" w14:textId="6AAC7FF5" w:rsidR="00D65CBE" w:rsidRPr="008A1676" w:rsidRDefault="00AF54BB" w:rsidP="00B51075">
            <w:pPr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>50% de la puntuación total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F3C6" w14:textId="77777777" w:rsidR="00D65CBE" w:rsidRPr="008A1676" w:rsidRDefault="00AF54BB" w:rsidP="00B51075">
            <w:pPr>
              <w:rPr>
                <w:rFonts w:cs="Calibri"/>
                <w:i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t>Describa el impacto de la práctica con base a los beneficios empresariales/organizacionales (si aplica) y los beneficios para la sociedad/entorno así como el impacto en las metas incorporadas en los ODS. Puede incorporar información sobre indicadores de medición y resultados del proyecto.</w:t>
            </w:r>
          </w:p>
          <w:p w14:paraId="556AAF3F" w14:textId="77777777" w:rsidR="00AF54BB" w:rsidRPr="008A1676" w:rsidRDefault="00AF54BB" w:rsidP="00AF54BB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>Es interesante incluir evidencias cuantitativas y pruebas cualitativas junto a testimonios de participantes y beneficiarios. Se recomienda incluir KPIs (</w:t>
            </w:r>
            <w:r w:rsidRPr="008A1676">
              <w:rPr>
                <w:rFonts w:cs="Calibri"/>
                <w:i/>
                <w:sz w:val="20"/>
                <w:szCs w:val="20"/>
              </w:rPr>
              <w:t>Key Performance Indicators</w:t>
            </w:r>
            <w:r w:rsidRPr="008A1676">
              <w:rPr>
                <w:rFonts w:cs="Calibri"/>
                <w:sz w:val="20"/>
                <w:szCs w:val="20"/>
              </w:rPr>
              <w:t xml:space="preserve"> – Indicadores claves de desempeño) asociados a los ODS y sus metas y datos concretos.</w:t>
            </w:r>
          </w:p>
          <w:p w14:paraId="78D1E631" w14:textId="77777777" w:rsidR="00AF54BB" w:rsidRPr="008A1676" w:rsidRDefault="00AF54BB" w:rsidP="00AF54BB">
            <w:pPr>
              <w:pStyle w:val="Sinespaciado"/>
              <w:jc w:val="both"/>
              <w:rPr>
                <w:rFonts w:cs="Calibri"/>
                <w:sz w:val="20"/>
                <w:szCs w:val="20"/>
              </w:rPr>
            </w:pPr>
          </w:p>
          <w:p w14:paraId="7CC34FAA" w14:textId="1365A424" w:rsidR="00AF54BB" w:rsidRPr="008A1676" w:rsidRDefault="00AF54BB" w:rsidP="00AF54BB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  <w:u w:val="single"/>
              </w:rPr>
              <w:t>Importante:</w:t>
            </w:r>
            <w:r w:rsidRPr="008A1676">
              <w:rPr>
                <w:rFonts w:cs="Calibri"/>
                <w:sz w:val="20"/>
                <w:szCs w:val="20"/>
              </w:rPr>
              <w:t xml:space="preserve"> El impacto que tendrá en cuenta el Comité Evaluador de Expertos es aquel que tenga lugar en Colombia.</w:t>
            </w:r>
          </w:p>
        </w:tc>
      </w:tr>
      <w:tr w:rsidR="00AF54BB" w:rsidRPr="008A1676" w14:paraId="297CCCAF" w14:textId="77777777" w:rsidTr="008A1676">
        <w:trPr>
          <w:gridAfter w:val="1"/>
          <w:wAfter w:w="45" w:type="dxa"/>
          <w:trHeight w:val="229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391D" w14:textId="536B9800" w:rsidR="00AF54BB" w:rsidRPr="008A1676" w:rsidRDefault="00AF54BB" w:rsidP="00AF54BB">
            <w:pPr>
              <w:rPr>
                <w:rFonts w:cs="Calibri"/>
                <w:b/>
                <w:color w:val="2E74B5"/>
                <w:sz w:val="20"/>
                <w:szCs w:val="20"/>
              </w:rPr>
            </w:pPr>
            <w:r w:rsidRPr="008A1676">
              <w:rPr>
                <w:rFonts w:cs="Calibri"/>
                <w:i/>
                <w:sz w:val="20"/>
                <w:szCs w:val="20"/>
              </w:rPr>
              <w:lastRenderedPageBreak/>
              <w:t xml:space="preserve"> </w:t>
            </w:r>
            <w:r w:rsidRPr="008A1676">
              <w:rPr>
                <w:rFonts w:cs="Calibri"/>
                <w:b/>
                <w:color w:val="2E74B5"/>
                <w:sz w:val="20"/>
                <w:szCs w:val="20"/>
              </w:rPr>
              <w:t xml:space="preserve">3.7 Breve descripción de la buena práctica:  </w:t>
            </w:r>
          </w:p>
          <w:p w14:paraId="13519B23" w14:textId="67556E0B" w:rsidR="00AF54BB" w:rsidRPr="008A1676" w:rsidRDefault="00AF54BB" w:rsidP="00AF54BB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8A1676">
              <w:rPr>
                <w:rFonts w:cs="Calibri"/>
                <w:b/>
                <w:i/>
                <w:sz w:val="20"/>
                <w:szCs w:val="20"/>
              </w:rPr>
              <w:t xml:space="preserve">(Máximo 100 palabras) 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953D" w14:textId="77777777" w:rsidR="008A1676" w:rsidRPr="008A1676" w:rsidRDefault="008A1676" w:rsidP="008A1676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</w:rPr>
              <w:t xml:space="preserve">Este apartado permite incluir información sobre la buena práctica. Esta sección no puntúa, pero se podrá tener en cuenta la información incluida en él cuando se puntúen otros apartados o secciones. </w:t>
            </w:r>
          </w:p>
          <w:p w14:paraId="3CB93D98" w14:textId="2E5330A9" w:rsidR="00AF54BB" w:rsidRPr="008A1676" w:rsidRDefault="008A1676" w:rsidP="008A1676">
            <w:pPr>
              <w:jc w:val="both"/>
              <w:rPr>
                <w:rFonts w:cs="Calibri"/>
                <w:sz w:val="20"/>
                <w:szCs w:val="20"/>
              </w:rPr>
            </w:pPr>
            <w:r w:rsidRPr="008A1676">
              <w:rPr>
                <w:rFonts w:cs="Calibri"/>
                <w:sz w:val="20"/>
                <w:szCs w:val="20"/>
                <w:u w:val="single"/>
              </w:rPr>
              <w:t>Importante</w:t>
            </w:r>
            <w:r w:rsidRPr="008A1676">
              <w:rPr>
                <w:rFonts w:cs="Calibri"/>
                <w:sz w:val="20"/>
                <w:szCs w:val="20"/>
              </w:rPr>
              <w:t>: Esta descripción será utilizada en caso de resultar premiado en la Ceremonia de Reconocimiento a modo de explicación de la iniciativa.</w:t>
            </w:r>
          </w:p>
        </w:tc>
      </w:tr>
      <w:tr w:rsidR="008A1676" w:rsidRPr="003C2E1B" w14:paraId="5F787F51" w14:textId="77777777" w:rsidTr="008A1676">
        <w:trPr>
          <w:trHeight w:val="2910"/>
        </w:trPr>
        <w:tc>
          <w:tcPr>
            <w:tcW w:w="1351" w:type="dxa"/>
            <w:shd w:val="clear" w:color="auto" w:fill="auto"/>
          </w:tcPr>
          <w:p w14:paraId="2959D1B0" w14:textId="77777777" w:rsidR="008A1676" w:rsidRPr="003C2E1B" w:rsidRDefault="008A1676" w:rsidP="00B306EF">
            <w:pPr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 xml:space="preserve">Declaración: </w:t>
            </w:r>
          </w:p>
        </w:tc>
        <w:tc>
          <w:tcPr>
            <w:tcW w:w="7717" w:type="dxa"/>
            <w:gridSpan w:val="3"/>
            <w:shd w:val="clear" w:color="auto" w:fill="auto"/>
          </w:tcPr>
          <w:p w14:paraId="75CE07E7" w14:textId="58F91FBD" w:rsidR="008A1676" w:rsidRPr="003C2E1B" w:rsidRDefault="008A1676" w:rsidP="008A1676">
            <w:pPr>
              <w:jc w:val="both"/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 xml:space="preserve">He leído los criterios establecidos para presentar </w:t>
            </w:r>
            <w:r>
              <w:rPr>
                <w:rFonts w:cs="Calibri"/>
                <w:b/>
                <w:color w:val="2E74B5"/>
              </w:rPr>
              <w:t>al</w:t>
            </w:r>
            <w:r w:rsidRPr="003C2E1B">
              <w:rPr>
                <w:rFonts w:cs="Calibri"/>
                <w:b/>
                <w:color w:val="2E74B5"/>
              </w:rPr>
              <w:t xml:space="preserve"> Reconocimiento</w:t>
            </w:r>
            <w:r>
              <w:rPr>
                <w:rFonts w:cs="Calibri"/>
                <w:b/>
                <w:color w:val="2E74B5"/>
              </w:rPr>
              <w:t xml:space="preserve"> a las Buenas Prácticas de Desarrollo Sostenible</w:t>
            </w:r>
            <w:r w:rsidRPr="003C2E1B">
              <w:rPr>
                <w:rFonts w:cs="Calibri"/>
                <w:b/>
                <w:color w:val="2E74B5"/>
              </w:rPr>
              <w:t xml:space="preserve">. Confirmo que esta es una práctica elegible y una representación correcta, honesta y veraz del trabajo que se </w:t>
            </w:r>
            <w:r>
              <w:rPr>
                <w:rFonts w:cs="Calibri"/>
                <w:b/>
                <w:color w:val="2E74B5"/>
              </w:rPr>
              <w:t xml:space="preserve">ha llevado a cabo y que se presenta a este Reconocimiento de manera voluntaria y con la ambición de generar mayor conocimiento, alianzas y colaboraciones tendientes al desarrollo sostenible de Colombia. </w:t>
            </w:r>
          </w:p>
          <w:p w14:paraId="7C12273E" w14:textId="25708E77" w:rsidR="008A1676" w:rsidRPr="003C2E1B" w:rsidRDefault="008A1676" w:rsidP="00B306EF">
            <w:pPr>
              <w:rPr>
                <w:rFonts w:cs="Calibri"/>
                <w:b/>
                <w:color w:val="2E74B5"/>
              </w:rPr>
            </w:pPr>
            <w:r w:rsidRPr="003C2E1B">
              <w:rPr>
                <w:rFonts w:cs="Calibri"/>
                <w:b/>
                <w:color w:val="2E74B5"/>
              </w:rPr>
              <w:t>Al presentar está buena práctica, autorizo a que la información presentada pueda ser utilizara para actividades de comunicación sobre el Reconocimiento</w:t>
            </w:r>
            <w:r>
              <w:rPr>
                <w:rFonts w:cs="Calibri"/>
                <w:b/>
                <w:color w:val="2E74B5"/>
              </w:rPr>
              <w:t xml:space="preserve"> a las Buenas Prácticas de Desarrollo Sostenible</w:t>
            </w:r>
            <w:r w:rsidRPr="003C2E1B">
              <w:rPr>
                <w:rFonts w:cs="Calibri"/>
                <w:b/>
                <w:color w:val="2E74B5"/>
              </w:rPr>
              <w:t xml:space="preserve">. </w:t>
            </w:r>
          </w:p>
        </w:tc>
      </w:tr>
    </w:tbl>
    <w:p w14:paraId="2A1C55B5" w14:textId="77777777" w:rsidR="008A1676" w:rsidRPr="00FD5E4C" w:rsidRDefault="008A1676" w:rsidP="008A1676">
      <w:pPr>
        <w:jc w:val="both"/>
        <w:rPr>
          <w:rFonts w:cs="Calibri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2E74B5"/>
        <w:tblLook w:val="04A0" w:firstRow="1" w:lastRow="0" w:firstColumn="1" w:lastColumn="0" w:noHBand="0" w:noVBand="1"/>
      </w:tblPr>
      <w:tblGrid>
        <w:gridCol w:w="8644"/>
      </w:tblGrid>
      <w:tr w:rsidR="008A1676" w:rsidRPr="003C2E1B" w14:paraId="4BF83DE7" w14:textId="77777777" w:rsidTr="00B306EF">
        <w:tc>
          <w:tcPr>
            <w:tcW w:w="8644" w:type="dxa"/>
            <w:shd w:val="clear" w:color="auto" w:fill="2E74B5"/>
          </w:tcPr>
          <w:p w14:paraId="1C10CF95" w14:textId="77777777" w:rsidR="008A1676" w:rsidRPr="003C2E1B" w:rsidRDefault="008A1676" w:rsidP="00B306EF">
            <w:pPr>
              <w:spacing w:after="0" w:line="240" w:lineRule="auto"/>
              <w:jc w:val="both"/>
              <w:rPr>
                <w:rFonts w:cs="Calibri"/>
                <w:b/>
                <w:bCs/>
                <w:color w:val="FFFFFF"/>
                <w:sz w:val="28"/>
              </w:rPr>
            </w:pPr>
            <w:r w:rsidRPr="003C2E1B">
              <w:rPr>
                <w:rFonts w:cs="Calibri"/>
                <w:b/>
                <w:bCs/>
                <w:color w:val="FFFFFF"/>
                <w:sz w:val="28"/>
              </w:rPr>
              <w:t xml:space="preserve"> Recomendaciones</w:t>
            </w:r>
          </w:p>
        </w:tc>
      </w:tr>
    </w:tbl>
    <w:p w14:paraId="0D6B984B" w14:textId="77777777" w:rsidR="008A1676" w:rsidRPr="007B708C" w:rsidRDefault="008A1676" w:rsidP="008A1676">
      <w:pPr>
        <w:pStyle w:val="Sinespaciado"/>
        <w:jc w:val="both"/>
        <w:rPr>
          <w:rFonts w:cs="Calibri"/>
        </w:rPr>
      </w:pPr>
    </w:p>
    <w:p w14:paraId="73BE32C2" w14:textId="77777777" w:rsidR="008A1676" w:rsidRPr="00C332F0" w:rsidRDefault="008A1676" w:rsidP="008A1676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FD5E4C">
        <w:rPr>
          <w:rFonts w:cs="Calibri"/>
        </w:rPr>
        <w:t>Se pueden hacer referencias a otros apartados del formulario para evitar repeti</w:t>
      </w:r>
      <w:r>
        <w:rPr>
          <w:rFonts w:cs="Calibri"/>
        </w:rPr>
        <w:t xml:space="preserve">r la </w:t>
      </w:r>
      <w:r w:rsidRPr="00FD5E4C">
        <w:rPr>
          <w:rFonts w:cs="Calibri"/>
        </w:rPr>
        <w:t xml:space="preserve">información. </w:t>
      </w:r>
      <w:r w:rsidRPr="00C332F0">
        <w:rPr>
          <w:rFonts w:cs="Calibri"/>
        </w:rPr>
        <w:t>Cada sección está numerada para hacer dichas referencias más fáciles.</w:t>
      </w:r>
    </w:p>
    <w:p w14:paraId="62AE418C" w14:textId="77777777" w:rsidR="008A1676" w:rsidRPr="00FD5E4C" w:rsidRDefault="008A1676" w:rsidP="008A1676">
      <w:pPr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>
        <w:rPr>
          <w:rFonts w:cs="Calibri"/>
        </w:rPr>
        <w:t>U</w:t>
      </w:r>
      <w:r w:rsidRPr="00FD5E4C">
        <w:rPr>
          <w:rFonts w:cs="Calibri"/>
        </w:rPr>
        <w:t>tilizar evidencia</w:t>
      </w:r>
      <w:r>
        <w:rPr>
          <w:rFonts w:cs="Calibri"/>
        </w:rPr>
        <w:t>s</w:t>
      </w:r>
      <w:r w:rsidRPr="00FD5E4C">
        <w:rPr>
          <w:rFonts w:cs="Calibri"/>
        </w:rPr>
        <w:t xml:space="preserve"> e información cuantitativa y cualitativa</w:t>
      </w:r>
      <w:r>
        <w:rPr>
          <w:rFonts w:cs="Calibri"/>
        </w:rPr>
        <w:t xml:space="preserve"> en la medida de lo posible</w:t>
      </w:r>
      <w:r w:rsidRPr="00FD5E4C">
        <w:rPr>
          <w:rFonts w:cs="Calibri"/>
        </w:rPr>
        <w:t xml:space="preserve">. </w:t>
      </w:r>
      <w:r>
        <w:rPr>
          <w:rFonts w:cs="Calibri"/>
        </w:rPr>
        <w:t>E</w:t>
      </w:r>
      <w:r w:rsidRPr="00FD5E4C">
        <w:rPr>
          <w:rFonts w:cs="Calibri"/>
        </w:rPr>
        <w:t xml:space="preserve">videncia cualitativa </w:t>
      </w:r>
      <w:r>
        <w:rPr>
          <w:rFonts w:cs="Calibri"/>
        </w:rPr>
        <w:t xml:space="preserve">es aquella </w:t>
      </w:r>
      <w:r w:rsidRPr="00FD5E4C">
        <w:rPr>
          <w:rFonts w:cs="Calibri"/>
        </w:rPr>
        <w:t xml:space="preserve">información que describe y explica los datos cuantitativos (numéricos). Por ejemplo: </w:t>
      </w:r>
    </w:p>
    <w:p w14:paraId="5215887A" w14:textId="77777777" w:rsidR="008A1676" w:rsidRPr="00FD5E4C" w:rsidRDefault="008A1676" w:rsidP="008A1676">
      <w:pPr>
        <w:numPr>
          <w:ilvl w:val="1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cs="Calibri"/>
        </w:rPr>
      </w:pPr>
      <w:r w:rsidRPr="00FD5E4C">
        <w:rPr>
          <w:rFonts w:cs="Calibri"/>
        </w:rPr>
        <w:t xml:space="preserve">Datos Cuantitativos: el 89% de los empleados están más motivados en su puesto de trabajo gracias al proyecto. </w:t>
      </w:r>
    </w:p>
    <w:p w14:paraId="1F218A63" w14:textId="77777777" w:rsidR="008A1676" w:rsidRPr="00D65CBE" w:rsidRDefault="008A1676" w:rsidP="008A1676">
      <w:pPr>
        <w:numPr>
          <w:ilvl w:val="1"/>
          <w:numId w:val="1"/>
        </w:numPr>
        <w:suppressAutoHyphens/>
        <w:autoSpaceDN w:val="0"/>
        <w:spacing w:after="200" w:line="276" w:lineRule="auto"/>
        <w:jc w:val="both"/>
        <w:textAlignment w:val="baseline"/>
      </w:pPr>
      <w:r w:rsidRPr="00AF0F32">
        <w:rPr>
          <w:rFonts w:cs="Calibri"/>
        </w:rPr>
        <w:t>Información cualitativa: X empleado, “Estoy más comprometido con mi empresa gracias a mi participación en el proyecto Y.”</w:t>
      </w:r>
    </w:p>
    <w:p w14:paraId="233DFB67" w14:textId="3D28CC6F" w:rsidR="008A1676" w:rsidRDefault="008A1676" w:rsidP="008269A5">
      <w:pPr>
        <w:jc w:val="both"/>
        <w:rPr>
          <w:b/>
        </w:rPr>
      </w:pPr>
    </w:p>
    <w:sectPr w:rsidR="008A167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E797" w14:textId="77777777" w:rsidR="00F06DED" w:rsidRDefault="00F06DED" w:rsidP="00D65CBE">
      <w:pPr>
        <w:spacing w:after="0" w:line="240" w:lineRule="auto"/>
      </w:pPr>
      <w:r>
        <w:separator/>
      </w:r>
    </w:p>
  </w:endnote>
  <w:endnote w:type="continuationSeparator" w:id="0">
    <w:p w14:paraId="7EC5D0F5" w14:textId="77777777" w:rsidR="00F06DED" w:rsidRDefault="00F06DED" w:rsidP="00D6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96B3F" w14:textId="77777777" w:rsidR="00F06DED" w:rsidRDefault="00F06DED" w:rsidP="00D65CBE">
      <w:pPr>
        <w:spacing w:after="0" w:line="240" w:lineRule="auto"/>
      </w:pPr>
      <w:r>
        <w:separator/>
      </w:r>
    </w:p>
  </w:footnote>
  <w:footnote w:type="continuationSeparator" w:id="0">
    <w:p w14:paraId="63828F00" w14:textId="77777777" w:rsidR="00F06DED" w:rsidRDefault="00F06DED" w:rsidP="00D65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7BD47" w14:textId="4394AE06" w:rsidR="00D65CBE" w:rsidRDefault="00CA64F9">
    <w:pPr>
      <w:pStyle w:val="Encabezado"/>
    </w:pPr>
    <w:r w:rsidRPr="00CA64F9">
      <w:drawing>
        <wp:anchor distT="0" distB="0" distL="114300" distR="114300" simplePos="0" relativeHeight="251659264" behindDoc="0" locked="0" layoutInCell="1" allowOverlap="1" wp14:anchorId="007999CD" wp14:editId="06BACCEF">
          <wp:simplePos x="0" y="0"/>
          <wp:positionH relativeFrom="column">
            <wp:posOffset>5027295</wp:posOffset>
          </wp:positionH>
          <wp:positionV relativeFrom="paragraph">
            <wp:posOffset>-314960</wp:posOffset>
          </wp:positionV>
          <wp:extent cx="954851" cy="77152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851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4F9">
      <w:drawing>
        <wp:anchor distT="0" distB="0" distL="114300" distR="114300" simplePos="0" relativeHeight="251660288" behindDoc="0" locked="0" layoutInCell="1" allowOverlap="1" wp14:anchorId="364A72D8" wp14:editId="3B993194">
          <wp:simplePos x="0" y="0"/>
          <wp:positionH relativeFrom="column">
            <wp:posOffset>2304415</wp:posOffset>
          </wp:positionH>
          <wp:positionV relativeFrom="paragraph">
            <wp:posOffset>-318770</wp:posOffset>
          </wp:positionV>
          <wp:extent cx="1590675" cy="953770"/>
          <wp:effectExtent l="0" t="0" r="0" b="0"/>
          <wp:wrapSquare wrapText="bothSides"/>
          <wp:docPr id="5" name="Imagen 5" descr="C:\Users\Pacto13\AppData\Local\Microsoft\Windows\INetCache\Content.Outlook\F0XKOK2M\logoccb-140anos-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cto13\AppData\Local\Microsoft\Windows\INetCache\Content.Outlook\F0XKOK2M\logoccb-140anos-color (2)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5906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4F9">
      <w:drawing>
        <wp:anchor distT="0" distB="0" distL="114300" distR="114300" simplePos="0" relativeHeight="251661312" behindDoc="1" locked="0" layoutInCell="1" allowOverlap="1" wp14:anchorId="516E70AB" wp14:editId="39E4FBB7">
          <wp:simplePos x="0" y="0"/>
          <wp:positionH relativeFrom="column">
            <wp:posOffset>-533400</wp:posOffset>
          </wp:positionH>
          <wp:positionV relativeFrom="paragraph">
            <wp:posOffset>-177165</wp:posOffset>
          </wp:positionV>
          <wp:extent cx="1654175" cy="587375"/>
          <wp:effectExtent l="0" t="0" r="3175" b="3175"/>
          <wp:wrapTight wrapText="bothSides">
            <wp:wrapPolygon edited="0">
              <wp:start x="0" y="0"/>
              <wp:lineTo x="0" y="21016"/>
              <wp:lineTo x="21393" y="21016"/>
              <wp:lineTo x="21393" y="0"/>
              <wp:lineTo x="0" y="0"/>
            </wp:wrapPolygon>
          </wp:wrapTight>
          <wp:docPr id="6" name="Imagen 6" descr="C:\Users\Pacto\Documents\Diego González\IMÁGENES Y VIDEOS\LOGO\PACTO GLOBAL\NUEVO LOGO COLOMBIA\Colombia\Logo A Translation\Colombia_logotype_translatio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cto\Documents\Diego González\IMÁGENES Y VIDEOS\LOGO\PACTO GLOBAL\NUEVO LOGO COLOMBIA\Colombia\Logo A Translation\Colombia_logotype_translation_rg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A3461"/>
    <w:multiLevelType w:val="hybridMultilevel"/>
    <w:tmpl w:val="5F54949A"/>
    <w:lvl w:ilvl="0" w:tplc="EC86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0531B"/>
    <w:multiLevelType w:val="hybridMultilevel"/>
    <w:tmpl w:val="D382C09A"/>
    <w:lvl w:ilvl="0" w:tplc="EC868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970DC"/>
    <w:multiLevelType w:val="hybridMultilevel"/>
    <w:tmpl w:val="4E78B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25D67"/>
    <w:multiLevelType w:val="hybridMultilevel"/>
    <w:tmpl w:val="17EC1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E21E3"/>
    <w:multiLevelType w:val="hybridMultilevel"/>
    <w:tmpl w:val="90BE36A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BE"/>
    <w:rsid w:val="00026B8E"/>
    <w:rsid w:val="000E3C02"/>
    <w:rsid w:val="001150F9"/>
    <w:rsid w:val="00154911"/>
    <w:rsid w:val="00155DED"/>
    <w:rsid w:val="001B1387"/>
    <w:rsid w:val="001F384E"/>
    <w:rsid w:val="00205BB3"/>
    <w:rsid w:val="00254B75"/>
    <w:rsid w:val="00293F55"/>
    <w:rsid w:val="002941D2"/>
    <w:rsid w:val="002C4FA4"/>
    <w:rsid w:val="002C6E3F"/>
    <w:rsid w:val="00383013"/>
    <w:rsid w:val="003C7E7E"/>
    <w:rsid w:val="003E77A3"/>
    <w:rsid w:val="003F56E9"/>
    <w:rsid w:val="00403566"/>
    <w:rsid w:val="00436776"/>
    <w:rsid w:val="00445A31"/>
    <w:rsid w:val="0044612A"/>
    <w:rsid w:val="00453A94"/>
    <w:rsid w:val="00475CDA"/>
    <w:rsid w:val="004A5C73"/>
    <w:rsid w:val="004A5CA8"/>
    <w:rsid w:val="004E4859"/>
    <w:rsid w:val="004F310D"/>
    <w:rsid w:val="005346D1"/>
    <w:rsid w:val="005625E4"/>
    <w:rsid w:val="005A19A2"/>
    <w:rsid w:val="005A3231"/>
    <w:rsid w:val="005C24DF"/>
    <w:rsid w:val="005C54E1"/>
    <w:rsid w:val="00602D78"/>
    <w:rsid w:val="00652ED8"/>
    <w:rsid w:val="006B2461"/>
    <w:rsid w:val="006D45B2"/>
    <w:rsid w:val="00717534"/>
    <w:rsid w:val="00773FCF"/>
    <w:rsid w:val="0078165C"/>
    <w:rsid w:val="00791EFD"/>
    <w:rsid w:val="00804A40"/>
    <w:rsid w:val="008269A5"/>
    <w:rsid w:val="00880EDF"/>
    <w:rsid w:val="0088410D"/>
    <w:rsid w:val="008A1676"/>
    <w:rsid w:val="008C794C"/>
    <w:rsid w:val="008E364F"/>
    <w:rsid w:val="0093305E"/>
    <w:rsid w:val="00987E47"/>
    <w:rsid w:val="009C640F"/>
    <w:rsid w:val="00A0353B"/>
    <w:rsid w:val="00A05FC6"/>
    <w:rsid w:val="00A41E84"/>
    <w:rsid w:val="00A51028"/>
    <w:rsid w:val="00A6246A"/>
    <w:rsid w:val="00A71A15"/>
    <w:rsid w:val="00A8378C"/>
    <w:rsid w:val="00A94094"/>
    <w:rsid w:val="00AF0F32"/>
    <w:rsid w:val="00AF54BB"/>
    <w:rsid w:val="00B17ED6"/>
    <w:rsid w:val="00B3137F"/>
    <w:rsid w:val="00B60929"/>
    <w:rsid w:val="00B71843"/>
    <w:rsid w:val="00C3054B"/>
    <w:rsid w:val="00C455E7"/>
    <w:rsid w:val="00C73F60"/>
    <w:rsid w:val="00C9244E"/>
    <w:rsid w:val="00CA64F9"/>
    <w:rsid w:val="00D12C8F"/>
    <w:rsid w:val="00D65CBE"/>
    <w:rsid w:val="00D70EDF"/>
    <w:rsid w:val="00DB3BC3"/>
    <w:rsid w:val="00DB40C0"/>
    <w:rsid w:val="00DC69F0"/>
    <w:rsid w:val="00E20FF9"/>
    <w:rsid w:val="00E26DEA"/>
    <w:rsid w:val="00E75FA3"/>
    <w:rsid w:val="00EB1056"/>
    <w:rsid w:val="00EF5F05"/>
    <w:rsid w:val="00F06DED"/>
    <w:rsid w:val="00F47B25"/>
    <w:rsid w:val="00F55207"/>
    <w:rsid w:val="00F863F1"/>
    <w:rsid w:val="00F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4088D"/>
  <w15:chartTrackingRefBased/>
  <w15:docId w15:val="{C2ABE2D4-EE1A-4585-9BA2-0A6BF1A7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Puesto"/>
    <w:link w:val="TtuloCar"/>
    <w:qFormat/>
    <w:rsid w:val="00F863F1"/>
    <w:pPr>
      <w:pBdr>
        <w:bottom w:val="single" w:sz="12" w:space="1" w:color="auto"/>
      </w:pBdr>
      <w:jc w:val="center"/>
    </w:pPr>
    <w:rPr>
      <w:color w:val="4472C4" w:themeColor="accent5"/>
      <w:sz w:val="40"/>
      <w:szCs w:val="40"/>
    </w:rPr>
  </w:style>
  <w:style w:type="character" w:customStyle="1" w:styleId="TtuloCar">
    <w:name w:val="Título Car"/>
    <w:basedOn w:val="PuestoCar"/>
    <w:link w:val="Ttulo1"/>
    <w:rsid w:val="00F863F1"/>
    <w:rPr>
      <w:rFonts w:asciiTheme="majorHAnsi" w:eastAsiaTheme="majorEastAsia" w:hAnsiTheme="majorHAnsi" w:cstheme="majorBidi"/>
      <w:color w:val="4472C4" w:themeColor="accent5"/>
      <w:spacing w:val="-10"/>
      <w:kern w:val="28"/>
      <w:sz w:val="40"/>
      <w:szCs w:val="40"/>
    </w:rPr>
  </w:style>
  <w:style w:type="paragraph" w:styleId="Puesto">
    <w:name w:val="Title"/>
    <w:basedOn w:val="Normal"/>
    <w:next w:val="Normal"/>
    <w:link w:val="PuestoCar"/>
    <w:uiPriority w:val="10"/>
    <w:qFormat/>
    <w:rsid w:val="00F863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8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link w:val="SinespaciadoCar"/>
    <w:uiPriority w:val="1"/>
    <w:qFormat/>
    <w:rsid w:val="00D65CB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D65CBE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65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5CBE"/>
  </w:style>
  <w:style w:type="paragraph" w:styleId="Piedepgina">
    <w:name w:val="footer"/>
    <w:basedOn w:val="Normal"/>
    <w:link w:val="PiedepginaCar"/>
    <w:uiPriority w:val="99"/>
    <w:unhideWhenUsed/>
    <w:rsid w:val="00D65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5CBE"/>
  </w:style>
  <w:style w:type="character" w:styleId="Hipervnculo">
    <w:name w:val="Hyperlink"/>
    <w:uiPriority w:val="99"/>
    <w:unhideWhenUsed/>
    <w:rsid w:val="00D65CB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B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47B25"/>
    <w:pPr>
      <w:spacing w:line="256" w:lineRule="auto"/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0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6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ardila@pactoglobal-colomb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ego.gonzalez@pactoglobal-colombi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2238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Pacto13</dc:creator>
  <cp:keywords/>
  <dc:description/>
  <cp:lastModifiedBy>Pacto</cp:lastModifiedBy>
  <cp:revision>4</cp:revision>
  <cp:lastPrinted>2017-12-13T13:33:00Z</cp:lastPrinted>
  <dcterms:created xsi:type="dcterms:W3CDTF">2019-12-16T18:45:00Z</dcterms:created>
  <dcterms:modified xsi:type="dcterms:W3CDTF">2019-12-16T19:53:00Z</dcterms:modified>
</cp:coreProperties>
</file>